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788" w:type="dxa"/>
        <w:tblInd w:w="-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969"/>
        <w:gridCol w:w="4819"/>
      </w:tblGrid>
      <w:tr w:rsidR="00E16E8B" w:rsidRPr="00D13EF2" w:rsidTr="00552027">
        <w:trPr>
          <w:trHeight w:val="259"/>
        </w:trPr>
        <w:tc>
          <w:tcPr>
            <w:tcW w:w="4969" w:type="dxa"/>
            <w:shd w:val="clear" w:color="auto" w:fill="D9E2F3" w:themeFill="accent5" w:themeFillTint="33"/>
          </w:tcPr>
          <w:p w:rsidR="00E16E8B" w:rsidRPr="00D37742" w:rsidRDefault="00E16E8B" w:rsidP="00E16E8B">
            <w:pPr>
              <w:tabs>
                <w:tab w:val="left" w:pos="3404"/>
              </w:tabs>
              <w:spacing w:after="0"/>
              <w:jc w:val="center"/>
              <w:rPr>
                <w:rFonts w:ascii="Calibri" w:hAnsi="Calibri"/>
                <w:b/>
                <w:color w:val="44546A" w:themeColor="text2"/>
                <w:sz w:val="24"/>
              </w:rPr>
            </w:pPr>
            <w:r w:rsidRPr="00D37742">
              <w:rPr>
                <w:rFonts w:ascii="Calibri" w:hAnsi="Calibri"/>
                <w:b/>
                <w:color w:val="44546A" w:themeColor="text2"/>
                <w:sz w:val="24"/>
              </w:rPr>
              <w:t>MEDECIN PRESCRIPTEUR</w:t>
            </w:r>
          </w:p>
        </w:tc>
        <w:tc>
          <w:tcPr>
            <w:tcW w:w="4819" w:type="dxa"/>
            <w:shd w:val="clear" w:color="auto" w:fill="D9E2F3" w:themeFill="accent5" w:themeFillTint="33"/>
          </w:tcPr>
          <w:p w:rsidR="00E16E8B" w:rsidRPr="00D37742" w:rsidRDefault="00E16E8B" w:rsidP="00E16E8B">
            <w:pPr>
              <w:tabs>
                <w:tab w:val="left" w:pos="3404"/>
              </w:tabs>
              <w:spacing w:after="0"/>
              <w:jc w:val="center"/>
              <w:rPr>
                <w:rFonts w:ascii="Calibri" w:hAnsi="Calibri"/>
                <w:b/>
                <w:color w:val="44546A" w:themeColor="text2"/>
                <w:sz w:val="24"/>
              </w:rPr>
            </w:pPr>
            <w:r w:rsidRPr="00D37742">
              <w:rPr>
                <w:rFonts w:ascii="Calibri" w:hAnsi="Calibri"/>
                <w:b/>
                <w:color w:val="44546A" w:themeColor="text2"/>
                <w:sz w:val="24"/>
              </w:rPr>
              <w:t>PATIENT</w:t>
            </w:r>
          </w:p>
        </w:tc>
      </w:tr>
      <w:tr w:rsidR="00E16E8B" w:rsidRPr="00311074" w:rsidTr="00552027">
        <w:trPr>
          <w:trHeight w:val="1621"/>
        </w:trPr>
        <w:tc>
          <w:tcPr>
            <w:tcW w:w="4969" w:type="dxa"/>
            <w:vAlign w:val="bottom"/>
          </w:tcPr>
          <w:p w:rsidR="00E16E8B" w:rsidRPr="00311074" w:rsidRDefault="00E16E8B" w:rsidP="0017066B">
            <w:pPr>
              <w:tabs>
                <w:tab w:val="left" w:pos="3404"/>
              </w:tabs>
              <w:rPr>
                <w:rFonts w:ascii="Calibri" w:hAnsi="Calibri"/>
                <w:b/>
                <w:sz w:val="18"/>
              </w:rPr>
            </w:pPr>
          </w:p>
          <w:p w:rsidR="00E16E8B" w:rsidRPr="00311074" w:rsidRDefault="00E16E8B" w:rsidP="0017066B">
            <w:pPr>
              <w:tabs>
                <w:tab w:val="left" w:pos="3404"/>
              </w:tabs>
              <w:rPr>
                <w:rFonts w:ascii="Calibri" w:hAnsi="Calibri"/>
                <w:b/>
                <w:i/>
                <w:sz w:val="18"/>
              </w:rPr>
            </w:pPr>
            <w:r w:rsidRPr="00311074">
              <w:rPr>
                <w:rFonts w:ascii="Calibri" w:hAnsi="Calibri"/>
                <w:b/>
                <w:i/>
                <w:sz w:val="18"/>
              </w:rPr>
              <w:t>Signature :</w:t>
            </w:r>
          </w:p>
        </w:tc>
        <w:tc>
          <w:tcPr>
            <w:tcW w:w="4819" w:type="dxa"/>
          </w:tcPr>
          <w:p w:rsidR="00E16E8B" w:rsidRPr="00311074" w:rsidRDefault="00E16E8B" w:rsidP="0017066B">
            <w:pPr>
              <w:tabs>
                <w:tab w:val="left" w:pos="3404"/>
              </w:tabs>
              <w:jc w:val="center"/>
              <w:rPr>
                <w:rFonts w:ascii="Calibri" w:hAnsi="Calibri"/>
                <w:b/>
                <w:sz w:val="18"/>
              </w:rPr>
            </w:pPr>
          </w:p>
        </w:tc>
      </w:tr>
    </w:tbl>
    <w:p w:rsidR="00E16E8B" w:rsidRPr="00FB2DAA" w:rsidRDefault="00E16E8B" w:rsidP="00E16E8B">
      <w:pPr>
        <w:spacing w:after="0"/>
        <w:jc w:val="center"/>
        <w:rPr>
          <w:rFonts w:ascii="Calibri" w:hAnsi="Calibri"/>
          <w:b/>
          <w:color w:val="FF0000"/>
        </w:rPr>
      </w:pPr>
      <w:proofErr w:type="gramStart"/>
      <w:r w:rsidRPr="00FB2DAA">
        <w:rPr>
          <w:rFonts w:ascii="Calibri" w:hAnsi="Calibri"/>
          <w:b/>
          <w:color w:val="FF0000"/>
        </w:rPr>
        <w:t>□  URGENT</w:t>
      </w:r>
      <w:proofErr w:type="gramEnd"/>
      <w:r w:rsidRPr="00FB2DAA">
        <w:rPr>
          <w:rFonts w:ascii="Calibri" w:hAnsi="Calibri"/>
          <w:b/>
          <w:color w:val="FF0000"/>
        </w:rPr>
        <w:t xml:space="preserve"> - Contacter le 28 100 583 !</w:t>
      </w:r>
    </w:p>
    <w:p w:rsidR="00E16E8B" w:rsidRPr="00D4693A" w:rsidRDefault="00E16E8B" w:rsidP="00E16E8B">
      <w:pPr>
        <w:spacing w:after="0"/>
        <w:jc w:val="center"/>
        <w:rPr>
          <w:rFonts w:ascii="Calibri" w:hAnsi="Calibri"/>
          <w:b/>
          <w:color w:val="FF0000"/>
        </w:rPr>
      </w:pPr>
      <w:r w:rsidRPr="00311074">
        <w:rPr>
          <w:rFonts w:ascii="Calibri" w:hAnsi="Calibri"/>
          <w:color w:val="FF0000"/>
        </w:rPr>
        <w:t xml:space="preserve">En l’absence de contact avec le laboratoire, </w:t>
      </w:r>
      <w:r w:rsidRPr="00D4693A">
        <w:rPr>
          <w:rFonts w:ascii="Calibri" w:hAnsi="Calibri"/>
          <w:color w:val="FF0000"/>
        </w:rPr>
        <w:t>l’analyse sera traitée</w:t>
      </w:r>
      <w:r w:rsidRPr="00D4693A">
        <w:rPr>
          <w:rFonts w:ascii="Calibri" w:hAnsi="Calibri"/>
          <w:b/>
          <w:color w:val="FF0000"/>
        </w:rPr>
        <w:t xml:space="preserve"> comme non urgente !</w:t>
      </w:r>
    </w:p>
    <w:tbl>
      <w:tblPr>
        <w:tblStyle w:val="TableGrid"/>
        <w:tblW w:w="9802" w:type="dxa"/>
        <w:tblInd w:w="-15" w:type="dxa"/>
        <w:tblLook w:val="04A0" w:firstRow="1" w:lastRow="0" w:firstColumn="1" w:lastColumn="0" w:noHBand="0" w:noVBand="1"/>
      </w:tblPr>
      <w:tblGrid>
        <w:gridCol w:w="4972"/>
        <w:gridCol w:w="4830"/>
      </w:tblGrid>
      <w:tr w:rsidR="00E16E8B" w:rsidRPr="00D13EF2" w:rsidTr="00552027">
        <w:trPr>
          <w:trHeight w:val="259"/>
        </w:trPr>
        <w:tc>
          <w:tcPr>
            <w:tcW w:w="4972" w:type="dxa"/>
            <w:shd w:val="clear" w:color="auto" w:fill="D9E2F3" w:themeFill="accent5" w:themeFillTint="33"/>
          </w:tcPr>
          <w:p w:rsidR="00E16E8B" w:rsidRDefault="00E16E8B" w:rsidP="00E16E8B">
            <w:pPr>
              <w:tabs>
                <w:tab w:val="left" w:pos="3404"/>
              </w:tabs>
              <w:spacing w:after="0"/>
              <w:jc w:val="center"/>
              <w:rPr>
                <w:rFonts w:ascii="Calibri" w:hAnsi="Calibri"/>
                <w:b/>
                <w:color w:val="FF0000"/>
                <w:sz w:val="24"/>
              </w:rPr>
            </w:pPr>
            <w:r w:rsidRPr="00D17E67">
              <w:rPr>
                <w:rFonts w:ascii="Calibri" w:hAnsi="Calibri"/>
                <w:b/>
                <w:color w:val="44546A" w:themeColor="text2"/>
                <w:sz w:val="24"/>
              </w:rPr>
              <w:t xml:space="preserve">Prélèvement : </w:t>
            </w:r>
            <w:r w:rsidRPr="00D17E67">
              <w:rPr>
                <w:rFonts w:ascii="Calibri" w:hAnsi="Calibri"/>
                <w:b/>
                <w:color w:val="FF0000"/>
                <w:sz w:val="24"/>
              </w:rPr>
              <w:t xml:space="preserve">Sérum 200uL minimum </w:t>
            </w:r>
          </w:p>
          <w:p w:rsidR="00E16E8B" w:rsidRPr="00D37742" w:rsidRDefault="00E16E8B" w:rsidP="00E16E8B">
            <w:pPr>
              <w:tabs>
                <w:tab w:val="left" w:pos="3404"/>
              </w:tabs>
              <w:spacing w:after="0"/>
              <w:jc w:val="center"/>
              <w:rPr>
                <w:rFonts w:ascii="Calibri" w:hAnsi="Calibri"/>
                <w:b/>
                <w:color w:val="44546A" w:themeColor="text2"/>
                <w:sz w:val="24"/>
              </w:rPr>
            </w:pPr>
            <w:r w:rsidRPr="00DB64F1">
              <w:rPr>
                <w:rFonts w:ascii="Calibri" w:hAnsi="Calibri"/>
                <w:b/>
                <w:color w:val="FF0000"/>
                <w:sz w:val="24"/>
              </w:rPr>
              <w:sym w:font="Wingdings" w:char="F0E0"/>
            </w:r>
            <w:r>
              <w:rPr>
                <w:rFonts w:ascii="Calibri" w:hAnsi="Calibri"/>
                <w:b/>
                <w:color w:val="FF0000"/>
                <w:sz w:val="24"/>
              </w:rPr>
              <w:t xml:space="preserve"> P</w:t>
            </w:r>
            <w:r w:rsidRPr="00D17E67">
              <w:rPr>
                <w:rFonts w:ascii="Calibri" w:hAnsi="Calibri"/>
                <w:b/>
                <w:color w:val="FF0000"/>
                <w:sz w:val="24"/>
              </w:rPr>
              <w:t>rélever sur tube sans gel</w:t>
            </w:r>
            <w:r>
              <w:rPr>
                <w:rFonts w:ascii="Calibri" w:hAnsi="Calibri"/>
                <w:b/>
                <w:color w:val="FF0000"/>
                <w:sz w:val="24"/>
              </w:rPr>
              <w:t> !</w:t>
            </w:r>
          </w:p>
        </w:tc>
        <w:tc>
          <w:tcPr>
            <w:tcW w:w="4830" w:type="dxa"/>
            <w:shd w:val="clear" w:color="auto" w:fill="D9E2F3" w:themeFill="accent5" w:themeFillTint="33"/>
            <w:vAlign w:val="center"/>
          </w:tcPr>
          <w:p w:rsidR="00E16E8B" w:rsidRPr="00D37742" w:rsidRDefault="00E16E8B" w:rsidP="00E16E8B">
            <w:pPr>
              <w:tabs>
                <w:tab w:val="left" w:pos="3404"/>
              </w:tabs>
              <w:spacing w:after="0"/>
              <w:jc w:val="center"/>
              <w:rPr>
                <w:rFonts w:ascii="Calibri" w:hAnsi="Calibri"/>
                <w:b/>
                <w:i/>
                <w:color w:val="44546A" w:themeColor="text2"/>
                <w:sz w:val="24"/>
              </w:rPr>
            </w:pPr>
            <w:r w:rsidRPr="00D37742">
              <w:rPr>
                <w:rFonts w:ascii="Calibri" w:hAnsi="Calibri"/>
                <w:b/>
                <w:i/>
                <w:color w:val="44546A" w:themeColor="text2"/>
                <w:sz w:val="24"/>
              </w:rPr>
              <w:t>Espace réservé LNS</w:t>
            </w:r>
          </w:p>
        </w:tc>
      </w:tr>
      <w:tr w:rsidR="00E16E8B" w:rsidRPr="00D13EF2" w:rsidTr="00552027">
        <w:trPr>
          <w:trHeight w:val="1355"/>
        </w:trPr>
        <w:tc>
          <w:tcPr>
            <w:tcW w:w="4972" w:type="dxa"/>
            <w:vAlign w:val="center"/>
          </w:tcPr>
          <w:p w:rsidR="00E16E8B" w:rsidRDefault="00E16E8B" w:rsidP="00E16E8B">
            <w:pPr>
              <w:tabs>
                <w:tab w:val="left" w:pos="3404"/>
              </w:tabs>
              <w:spacing w:before="240"/>
              <w:rPr>
                <w:rFonts w:ascii="Calibri" w:hAnsi="Calibri"/>
                <w:b/>
                <w:color w:val="000000" w:themeColor="text1"/>
              </w:rPr>
            </w:pPr>
            <w:r w:rsidRPr="00D13EF2">
              <w:rPr>
                <w:rFonts w:ascii="Calibri" w:hAnsi="Calibri"/>
                <w:b/>
                <w:color w:val="000000" w:themeColor="text1"/>
              </w:rPr>
              <w:t>Date :</w:t>
            </w:r>
          </w:p>
          <w:p w:rsidR="00E16E8B" w:rsidRPr="00D13EF2" w:rsidRDefault="00E16E8B" w:rsidP="00E16E8B">
            <w:pPr>
              <w:tabs>
                <w:tab w:val="left" w:pos="3404"/>
              </w:tabs>
              <w:spacing w:before="240"/>
              <w:rPr>
                <w:rFonts w:ascii="Calibri" w:hAnsi="Calibri"/>
                <w:b/>
                <w:i/>
                <w:sz w:val="20"/>
              </w:rPr>
            </w:pPr>
            <w:r w:rsidRPr="00D13EF2">
              <w:rPr>
                <w:rFonts w:ascii="Calibri" w:hAnsi="Calibri"/>
                <w:b/>
                <w:color w:val="000000" w:themeColor="text1"/>
              </w:rPr>
              <w:t>Heure :</w:t>
            </w:r>
          </w:p>
        </w:tc>
        <w:tc>
          <w:tcPr>
            <w:tcW w:w="4830" w:type="dxa"/>
          </w:tcPr>
          <w:p w:rsidR="00E16E8B" w:rsidRPr="00D13EF2" w:rsidRDefault="00E16E8B" w:rsidP="0017066B">
            <w:pPr>
              <w:tabs>
                <w:tab w:val="left" w:pos="3404"/>
              </w:tabs>
              <w:rPr>
                <w:rFonts w:ascii="Calibri" w:hAnsi="Calibri"/>
                <w:b/>
                <w:color w:val="000000" w:themeColor="text1"/>
              </w:rPr>
            </w:pPr>
          </w:p>
        </w:tc>
      </w:tr>
    </w:tbl>
    <w:p w:rsidR="00E16E8B" w:rsidRPr="00311074" w:rsidRDefault="00E16E8B" w:rsidP="00E16E8B">
      <w:pPr>
        <w:spacing w:after="0"/>
        <w:jc w:val="center"/>
        <w:rPr>
          <w:rFonts w:ascii="Calibri" w:hAnsi="Calibri"/>
          <w:color w:val="FF0000"/>
        </w:rPr>
      </w:pPr>
    </w:p>
    <w:tbl>
      <w:tblPr>
        <w:tblStyle w:val="TableGrid"/>
        <w:tblW w:w="9788" w:type="dxa"/>
        <w:tblInd w:w="-15" w:type="dxa"/>
        <w:tblBorders>
          <w:top w:val="single" w:sz="6" w:space="0" w:color="FF0000"/>
          <w:left w:val="single" w:sz="6" w:space="0" w:color="FF0000"/>
          <w:bottom w:val="single" w:sz="6" w:space="0" w:color="FF0000"/>
          <w:right w:val="single" w:sz="6" w:space="0" w:color="FF0000"/>
          <w:insideH w:val="single" w:sz="6" w:space="0" w:color="FF0000"/>
          <w:insideV w:val="single" w:sz="6" w:space="0" w:color="FF0000"/>
        </w:tblBorders>
        <w:tblLook w:val="04A0" w:firstRow="1" w:lastRow="0" w:firstColumn="1" w:lastColumn="0" w:noHBand="0" w:noVBand="1"/>
      </w:tblPr>
      <w:tblGrid>
        <w:gridCol w:w="3539"/>
        <w:gridCol w:w="6249"/>
      </w:tblGrid>
      <w:tr w:rsidR="00E16E8B" w:rsidRPr="00394607" w:rsidTr="00552027">
        <w:tc>
          <w:tcPr>
            <w:tcW w:w="9788" w:type="dxa"/>
            <w:gridSpan w:val="2"/>
            <w:shd w:val="clear" w:color="auto" w:fill="D9E2F3" w:themeFill="accent5" w:themeFillTint="33"/>
          </w:tcPr>
          <w:p w:rsidR="00E16E8B" w:rsidRPr="00394607" w:rsidRDefault="00E16E8B" w:rsidP="00E16E8B">
            <w:pPr>
              <w:spacing w:after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color w:val="FF0000"/>
                <w:sz w:val="24"/>
              </w:rPr>
              <w:t>SUIVI THERAPEUTIQUE</w:t>
            </w:r>
          </w:p>
        </w:tc>
      </w:tr>
      <w:tr w:rsidR="00E16E8B" w:rsidRPr="00394607" w:rsidTr="00552027">
        <w:trPr>
          <w:trHeight w:val="457"/>
        </w:trPr>
        <w:tc>
          <w:tcPr>
            <w:tcW w:w="3539" w:type="dxa"/>
            <w:vAlign w:val="center"/>
          </w:tcPr>
          <w:p w:rsidR="00E16E8B" w:rsidRPr="001B507E" w:rsidRDefault="00E16E8B" w:rsidP="00E16E8B">
            <w:pPr>
              <w:spacing w:after="0"/>
              <w:rPr>
                <w:rFonts w:ascii="Calibri" w:hAnsi="Calibri"/>
                <w:b/>
                <w:sz w:val="24"/>
              </w:rPr>
            </w:pPr>
            <w:r w:rsidRPr="001B507E">
              <w:rPr>
                <w:rFonts w:ascii="Calibri" w:hAnsi="Calibri"/>
                <w:b/>
                <w:sz w:val="24"/>
              </w:rPr>
              <w:t>Dernière prise de médicament</w:t>
            </w:r>
          </w:p>
        </w:tc>
        <w:tc>
          <w:tcPr>
            <w:tcW w:w="6249" w:type="dxa"/>
            <w:vAlign w:val="center"/>
          </w:tcPr>
          <w:p w:rsidR="00E16E8B" w:rsidRPr="001B507E" w:rsidRDefault="00E16E8B" w:rsidP="00E16E8B">
            <w:pPr>
              <w:spacing w:after="0"/>
              <w:rPr>
                <w:rFonts w:ascii="Calibri" w:hAnsi="Calibri"/>
                <w:b/>
              </w:rPr>
            </w:pPr>
            <w:r w:rsidRPr="001B507E">
              <w:rPr>
                <w:rFonts w:ascii="Calibri" w:hAnsi="Calibri"/>
                <w:b/>
              </w:rPr>
              <w:t>Date :                                                          Heure :</w:t>
            </w:r>
          </w:p>
        </w:tc>
      </w:tr>
      <w:tr w:rsidR="00E16E8B" w:rsidRPr="00394607" w:rsidTr="00552027">
        <w:trPr>
          <w:trHeight w:val="407"/>
        </w:trPr>
        <w:tc>
          <w:tcPr>
            <w:tcW w:w="3539" w:type="dxa"/>
            <w:vAlign w:val="center"/>
          </w:tcPr>
          <w:p w:rsidR="00E16E8B" w:rsidRPr="001B507E" w:rsidRDefault="00E16E8B" w:rsidP="00E16E8B">
            <w:pPr>
              <w:spacing w:after="0"/>
              <w:rPr>
                <w:rFonts w:ascii="Calibri" w:hAnsi="Calibri"/>
                <w:b/>
                <w:sz w:val="24"/>
              </w:rPr>
            </w:pPr>
            <w:r w:rsidRPr="001B507E">
              <w:rPr>
                <w:rFonts w:ascii="Calibri" w:hAnsi="Calibri"/>
                <w:b/>
                <w:sz w:val="24"/>
              </w:rPr>
              <w:t>Posologie</w:t>
            </w:r>
          </w:p>
        </w:tc>
        <w:tc>
          <w:tcPr>
            <w:tcW w:w="6249" w:type="dxa"/>
            <w:vAlign w:val="center"/>
          </w:tcPr>
          <w:p w:rsidR="00E16E8B" w:rsidRPr="001B507E" w:rsidRDefault="00E16E8B" w:rsidP="00E16E8B">
            <w:pPr>
              <w:spacing w:after="0"/>
              <w:rPr>
                <w:rFonts w:ascii="Calibri" w:hAnsi="Calibri"/>
                <w:b/>
              </w:rPr>
            </w:pPr>
          </w:p>
        </w:tc>
      </w:tr>
      <w:tr w:rsidR="00E16E8B" w:rsidRPr="00394607" w:rsidTr="00552027">
        <w:trPr>
          <w:trHeight w:val="414"/>
        </w:trPr>
        <w:tc>
          <w:tcPr>
            <w:tcW w:w="3539" w:type="dxa"/>
            <w:vAlign w:val="center"/>
          </w:tcPr>
          <w:p w:rsidR="00E16E8B" w:rsidRPr="001B507E" w:rsidRDefault="00E16E8B" w:rsidP="00E16E8B">
            <w:pPr>
              <w:spacing w:after="0"/>
              <w:rPr>
                <w:rFonts w:ascii="Calibri" w:hAnsi="Calibri"/>
                <w:b/>
                <w:sz w:val="24"/>
              </w:rPr>
            </w:pPr>
            <w:r w:rsidRPr="001B507E">
              <w:rPr>
                <w:rFonts w:ascii="Calibri" w:hAnsi="Calibri"/>
                <w:b/>
                <w:sz w:val="24"/>
              </w:rPr>
              <w:t>Médicaments associés</w:t>
            </w:r>
          </w:p>
        </w:tc>
        <w:tc>
          <w:tcPr>
            <w:tcW w:w="6249" w:type="dxa"/>
            <w:vAlign w:val="center"/>
          </w:tcPr>
          <w:p w:rsidR="00E16E8B" w:rsidRPr="001B507E" w:rsidRDefault="00E16E8B" w:rsidP="00E16E8B">
            <w:pPr>
              <w:spacing w:after="0"/>
              <w:rPr>
                <w:rFonts w:ascii="Calibri" w:hAnsi="Calibri"/>
                <w:b/>
              </w:rPr>
            </w:pPr>
          </w:p>
        </w:tc>
      </w:tr>
    </w:tbl>
    <w:p w:rsidR="00E16E8B" w:rsidRDefault="00E16E8B" w:rsidP="00E16E8B">
      <w:pPr>
        <w:tabs>
          <w:tab w:val="left" w:pos="1905"/>
        </w:tabs>
        <w:spacing w:after="0"/>
      </w:pPr>
    </w:p>
    <w:tbl>
      <w:tblPr>
        <w:tblW w:w="99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2220"/>
        <w:gridCol w:w="360"/>
        <w:gridCol w:w="760"/>
        <w:gridCol w:w="2380"/>
        <w:gridCol w:w="400"/>
        <w:gridCol w:w="740"/>
        <w:gridCol w:w="2540"/>
      </w:tblGrid>
      <w:tr w:rsidR="00E16E8B" w:rsidRPr="005B3B80" w:rsidTr="0017066B">
        <w:trPr>
          <w:trHeight w:val="330"/>
          <w:jc w:val="center"/>
        </w:trPr>
        <w:tc>
          <w:tcPr>
            <w:tcW w:w="2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EBF7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22B35"/>
                <w:sz w:val="20"/>
                <w:szCs w:val="20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b/>
                <w:bCs/>
                <w:color w:val="222B35"/>
                <w:sz w:val="20"/>
                <w:szCs w:val="20"/>
                <w:lang w:eastAsia="fr-LU"/>
              </w:rPr>
              <w:t>ANTIDEPRESSEURS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22B35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b/>
                <w:bCs/>
                <w:color w:val="222B35"/>
                <w:lang w:eastAsia="fr-L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□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proofErr w:type="spellStart"/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Vortioxétine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□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proofErr w:type="spellStart"/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Oxcarbazepine</w:t>
            </w:r>
            <w:proofErr w:type="spellEnd"/>
          </w:p>
        </w:tc>
      </w:tr>
      <w:tr w:rsidR="00E16E8B" w:rsidRPr="005B3B80" w:rsidTr="0017066B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□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proofErr w:type="spellStart"/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Agomélatine</w:t>
            </w:r>
            <w:proofErr w:type="spellEnd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 </w:t>
            </w:r>
          </w:p>
        </w:tc>
        <w:tc>
          <w:tcPr>
            <w:tcW w:w="3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22B35"/>
                <w:sz w:val="20"/>
                <w:szCs w:val="20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b/>
                <w:bCs/>
                <w:color w:val="222B35"/>
                <w:sz w:val="20"/>
                <w:szCs w:val="20"/>
                <w:lang w:eastAsia="fr-LU"/>
              </w:rPr>
              <w:t>ANTIDEPRESSEURS</w:t>
            </w:r>
            <w:r w:rsidRPr="005B3B80">
              <w:rPr>
                <w:rFonts w:ascii="Calibri" w:eastAsia="Times New Roman" w:hAnsi="Calibri" w:cs="Times New Roman"/>
                <w:b/>
                <w:bCs/>
                <w:color w:val="222B35"/>
                <w:sz w:val="20"/>
                <w:szCs w:val="20"/>
                <w:lang w:eastAsia="fr-LU"/>
              </w:rPr>
              <w:br/>
              <w:t>TRICYCLIQUES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□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proofErr w:type="spellStart"/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Perampanel</w:t>
            </w:r>
            <w:proofErr w:type="spellEnd"/>
          </w:p>
        </w:tc>
      </w:tr>
      <w:tr w:rsidR="00E16E8B" w:rsidRPr="005B3B80" w:rsidTr="0017066B">
        <w:trPr>
          <w:trHeight w:val="3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□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proofErr w:type="spellStart"/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Bupropion</w:t>
            </w:r>
            <w:proofErr w:type="spellEnd"/>
            <w:r w:rsidRPr="005B3B80"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  <w:lang w:eastAsia="fr-LU"/>
              </w:rPr>
              <w:t>*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 </w:t>
            </w:r>
          </w:p>
        </w:tc>
        <w:tc>
          <w:tcPr>
            <w:tcW w:w="3140" w:type="dxa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222B35"/>
                <w:sz w:val="20"/>
                <w:szCs w:val="20"/>
                <w:lang w:eastAsia="fr-L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□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Phénobarbital</w:t>
            </w:r>
          </w:p>
        </w:tc>
      </w:tr>
      <w:tr w:rsidR="00E16E8B" w:rsidRPr="005B3B80" w:rsidTr="0017066B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□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proofErr w:type="spellStart"/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Citalopram</w:t>
            </w:r>
            <w:proofErr w:type="spellEnd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□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proofErr w:type="spellStart"/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Amitriptyline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□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proofErr w:type="spellStart"/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Phénytoine</w:t>
            </w:r>
            <w:proofErr w:type="spellEnd"/>
          </w:p>
        </w:tc>
      </w:tr>
      <w:tr w:rsidR="00E16E8B" w:rsidRPr="005B3B80" w:rsidTr="0017066B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□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proofErr w:type="spellStart"/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Dosulépine</w:t>
            </w:r>
            <w:proofErr w:type="spellEnd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□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proofErr w:type="spellStart"/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Clomipramine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□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proofErr w:type="spellStart"/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Prégabaline</w:t>
            </w:r>
            <w:bookmarkStart w:id="0" w:name="_GoBack"/>
            <w:bookmarkEnd w:id="0"/>
            <w:proofErr w:type="spellEnd"/>
          </w:p>
        </w:tc>
      </w:tr>
      <w:tr w:rsidR="00E16E8B" w:rsidRPr="005B3B80" w:rsidTr="0017066B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□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proofErr w:type="spellStart"/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Duloxétine</w:t>
            </w:r>
            <w:proofErr w:type="spellEnd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□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proofErr w:type="spellStart"/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Désipramine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22B35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b/>
                <w:bCs/>
                <w:color w:val="222B35"/>
                <w:lang w:eastAsia="fr-LU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□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proofErr w:type="spellStart"/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Primidone</w:t>
            </w:r>
            <w:proofErr w:type="spellEnd"/>
          </w:p>
        </w:tc>
      </w:tr>
      <w:tr w:rsidR="00E16E8B" w:rsidRPr="005B3B80" w:rsidTr="0017066B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□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proofErr w:type="spellStart"/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Fluoxétine</w:t>
            </w:r>
            <w:proofErr w:type="spellEnd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□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proofErr w:type="spellStart"/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Doxépine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22B35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b/>
                <w:bCs/>
                <w:color w:val="222B35"/>
                <w:lang w:eastAsia="fr-LU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□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proofErr w:type="spellStart"/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Rétigabine</w:t>
            </w:r>
            <w:proofErr w:type="spellEnd"/>
          </w:p>
        </w:tc>
      </w:tr>
      <w:tr w:rsidR="00E16E8B" w:rsidRPr="005B3B80" w:rsidTr="0017066B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□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proofErr w:type="spellStart"/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Fluvoxamine</w:t>
            </w:r>
            <w:proofErr w:type="spellEnd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□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Imipramine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□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proofErr w:type="spellStart"/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Rufinamide</w:t>
            </w:r>
            <w:proofErr w:type="spellEnd"/>
          </w:p>
        </w:tc>
      </w:tr>
      <w:tr w:rsidR="00E16E8B" w:rsidRPr="005B3B80" w:rsidTr="0017066B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□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proofErr w:type="spellStart"/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Miansérine</w:t>
            </w:r>
            <w:proofErr w:type="spellEnd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□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proofErr w:type="spellStart"/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Maprotiline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□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proofErr w:type="spellStart"/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Stiripentol</w:t>
            </w:r>
            <w:proofErr w:type="spellEnd"/>
          </w:p>
        </w:tc>
      </w:tr>
      <w:tr w:rsidR="00E16E8B" w:rsidRPr="005B3B80" w:rsidTr="0017066B">
        <w:trPr>
          <w:trHeight w:val="3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□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proofErr w:type="spellStart"/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Milnacipran</w:t>
            </w:r>
            <w:proofErr w:type="spellEnd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□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proofErr w:type="spellStart"/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Trimipramine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□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proofErr w:type="spellStart"/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Sulthiame</w:t>
            </w:r>
            <w:proofErr w:type="spellEnd"/>
          </w:p>
        </w:tc>
      </w:tr>
      <w:tr w:rsidR="00E16E8B" w:rsidRPr="005B3B80" w:rsidTr="0017066B">
        <w:trPr>
          <w:trHeight w:val="3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□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proofErr w:type="spellStart"/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Mirtazapine</w:t>
            </w:r>
            <w:proofErr w:type="spellEnd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 </w:t>
            </w:r>
          </w:p>
        </w:tc>
        <w:tc>
          <w:tcPr>
            <w:tcW w:w="3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EBF7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22B35"/>
                <w:sz w:val="20"/>
                <w:szCs w:val="20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b/>
                <w:bCs/>
                <w:color w:val="222B35"/>
                <w:sz w:val="20"/>
                <w:szCs w:val="20"/>
                <w:lang w:eastAsia="fr-LU"/>
              </w:rPr>
              <w:t>ANTIEPILEPTIQUES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□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proofErr w:type="spellStart"/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Tiagabine</w:t>
            </w:r>
            <w:proofErr w:type="spellEnd"/>
          </w:p>
        </w:tc>
      </w:tr>
      <w:tr w:rsidR="00E16E8B" w:rsidRPr="005B3B80" w:rsidTr="0017066B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□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proofErr w:type="spellStart"/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Moclobémide</w:t>
            </w:r>
            <w:proofErr w:type="spellEnd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□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proofErr w:type="spellStart"/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Brivaracetam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□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proofErr w:type="spellStart"/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Topiramate</w:t>
            </w:r>
            <w:proofErr w:type="spellEnd"/>
          </w:p>
        </w:tc>
      </w:tr>
      <w:tr w:rsidR="00E16E8B" w:rsidRPr="005B3B80" w:rsidTr="0017066B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□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proofErr w:type="spellStart"/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Paroxétine</w:t>
            </w:r>
            <w:proofErr w:type="spellEnd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□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Carbamazépine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□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 xml:space="preserve">Acide </w:t>
            </w:r>
            <w:proofErr w:type="spellStart"/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Valproïque</w:t>
            </w:r>
            <w:proofErr w:type="spellEnd"/>
          </w:p>
        </w:tc>
      </w:tr>
      <w:tr w:rsidR="00E16E8B" w:rsidRPr="005B3B80" w:rsidTr="0017066B">
        <w:trPr>
          <w:trHeight w:val="3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□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proofErr w:type="spellStart"/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Réboxétine</w:t>
            </w:r>
            <w:proofErr w:type="spellEnd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□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proofErr w:type="spellStart"/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Ethosuximide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□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proofErr w:type="spellStart"/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Zonisamide</w:t>
            </w:r>
            <w:proofErr w:type="spellEnd"/>
          </w:p>
        </w:tc>
      </w:tr>
      <w:tr w:rsidR="00E16E8B" w:rsidRPr="005B3B80" w:rsidTr="0017066B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□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proofErr w:type="spellStart"/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Sertraline</w:t>
            </w:r>
            <w:proofErr w:type="spellEnd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□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proofErr w:type="spellStart"/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Felbamate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 </w:t>
            </w:r>
          </w:p>
        </w:tc>
        <w:tc>
          <w:tcPr>
            <w:tcW w:w="3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22B35"/>
                <w:sz w:val="20"/>
                <w:szCs w:val="20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b/>
                <w:bCs/>
                <w:color w:val="222B35"/>
                <w:sz w:val="20"/>
                <w:szCs w:val="20"/>
                <w:lang w:eastAsia="fr-LU"/>
              </w:rPr>
              <w:t>TROUBLE DEFICITAIRE DE L'ATTENTION AVEC HYPERACTIVITE</w:t>
            </w:r>
          </w:p>
        </w:tc>
      </w:tr>
      <w:tr w:rsidR="00E16E8B" w:rsidRPr="005B3B80" w:rsidTr="0017066B">
        <w:trPr>
          <w:trHeight w:val="3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□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proofErr w:type="spellStart"/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Tianeptine</w:t>
            </w:r>
            <w:proofErr w:type="spellEnd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□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proofErr w:type="spellStart"/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Gabapentine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22B35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b/>
                <w:bCs/>
                <w:color w:val="222B35"/>
                <w:lang w:eastAsia="fr-LU"/>
              </w:rPr>
              <w:t> </w:t>
            </w:r>
          </w:p>
        </w:tc>
        <w:tc>
          <w:tcPr>
            <w:tcW w:w="3280" w:type="dxa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222B35"/>
                <w:sz w:val="20"/>
                <w:szCs w:val="20"/>
                <w:lang w:eastAsia="fr-LU"/>
              </w:rPr>
            </w:pPr>
          </w:p>
        </w:tc>
      </w:tr>
      <w:tr w:rsidR="00E16E8B" w:rsidRPr="005B3B80" w:rsidTr="0017066B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□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proofErr w:type="spellStart"/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Tranylcypromine</w:t>
            </w:r>
            <w:proofErr w:type="spellEnd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□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proofErr w:type="spellStart"/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Lacosamide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□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proofErr w:type="spellStart"/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Atomoxétine</w:t>
            </w:r>
            <w:proofErr w:type="spellEnd"/>
          </w:p>
        </w:tc>
      </w:tr>
      <w:tr w:rsidR="00E16E8B" w:rsidRPr="005B3B80" w:rsidTr="0017066B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□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proofErr w:type="spellStart"/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Trazodone</w:t>
            </w:r>
            <w:proofErr w:type="spellEnd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□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proofErr w:type="spellStart"/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Lamotrigine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□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proofErr w:type="spellStart"/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Guanfacine</w:t>
            </w:r>
            <w:proofErr w:type="spellEnd"/>
          </w:p>
        </w:tc>
      </w:tr>
      <w:tr w:rsidR="00E16E8B" w:rsidRPr="005B3B80" w:rsidTr="0017066B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□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proofErr w:type="spellStart"/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Venlafaxine</w:t>
            </w:r>
            <w:proofErr w:type="spellEnd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□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proofErr w:type="spellStart"/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Lévétiracétam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□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proofErr w:type="spellStart"/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Méthylphénidate</w:t>
            </w:r>
            <w:proofErr w:type="spellEnd"/>
            <w:r w:rsidRPr="005B3B80"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fr-LU"/>
              </w:rPr>
              <w:t>*</w:t>
            </w:r>
          </w:p>
        </w:tc>
      </w:tr>
    </w:tbl>
    <w:p w:rsidR="00E16E8B" w:rsidRPr="00F23D64" w:rsidRDefault="00E16E8B" w:rsidP="00E16E8B">
      <w:pPr>
        <w:tabs>
          <w:tab w:val="left" w:pos="1905"/>
        </w:tabs>
        <w:spacing w:after="0"/>
        <w:rPr>
          <w:b/>
          <w:color w:val="FF0000"/>
          <w:sz w:val="16"/>
        </w:rPr>
      </w:pPr>
    </w:p>
    <w:p w:rsidR="00E16E8B" w:rsidRPr="005B3B80" w:rsidRDefault="00E16E8B" w:rsidP="00E16E8B">
      <w:pPr>
        <w:tabs>
          <w:tab w:val="left" w:pos="1905"/>
        </w:tabs>
        <w:spacing w:after="0"/>
        <w:rPr>
          <w:b/>
          <w:color w:val="FF0000"/>
        </w:rPr>
      </w:pPr>
      <w:r w:rsidRPr="005B3B80">
        <w:rPr>
          <w:b/>
          <w:color w:val="FF0000"/>
        </w:rPr>
        <w:t>*</w:t>
      </w:r>
      <w:r>
        <w:rPr>
          <w:b/>
          <w:color w:val="FF0000"/>
        </w:rPr>
        <w:t>Prélèvement c</w:t>
      </w:r>
      <w:r w:rsidRPr="005B3B80">
        <w:rPr>
          <w:b/>
          <w:color w:val="FF0000"/>
        </w:rPr>
        <w:t xml:space="preserve">ongelé et à l’abri de la lumière </w:t>
      </w:r>
    </w:p>
    <w:tbl>
      <w:tblPr>
        <w:tblW w:w="99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2220"/>
        <w:gridCol w:w="360"/>
        <w:gridCol w:w="760"/>
        <w:gridCol w:w="2380"/>
        <w:gridCol w:w="400"/>
        <w:gridCol w:w="740"/>
        <w:gridCol w:w="2540"/>
      </w:tblGrid>
      <w:tr w:rsidR="00E16E8B" w:rsidRPr="005B3B80" w:rsidTr="0017066B">
        <w:trPr>
          <w:trHeight w:val="345"/>
          <w:jc w:val="center"/>
        </w:trPr>
        <w:tc>
          <w:tcPr>
            <w:tcW w:w="28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22B35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b/>
                <w:bCs/>
                <w:color w:val="222B35"/>
                <w:lang w:eastAsia="fr-LU"/>
              </w:rPr>
              <w:lastRenderedPageBreak/>
              <w:t>BENZODIAZEPINES ET APPARENTES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22B35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b/>
                <w:bCs/>
                <w:color w:val="222B35"/>
                <w:lang w:eastAsia="fr-L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□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proofErr w:type="spellStart"/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Nordiazepam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□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proofErr w:type="spellStart"/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Lévomépromazine</w:t>
            </w:r>
            <w:proofErr w:type="spellEnd"/>
          </w:p>
        </w:tc>
      </w:tr>
      <w:tr w:rsidR="00E16E8B" w:rsidRPr="005B3B80" w:rsidTr="0017066B">
        <w:trPr>
          <w:trHeight w:val="375"/>
          <w:jc w:val="center"/>
        </w:trPr>
        <w:tc>
          <w:tcPr>
            <w:tcW w:w="28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222B35"/>
                <w:lang w:eastAsia="fr-L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□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proofErr w:type="spellStart"/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Oxazepam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□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proofErr w:type="spellStart"/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Olanzapine</w:t>
            </w:r>
            <w:proofErr w:type="spellEnd"/>
          </w:p>
        </w:tc>
      </w:tr>
      <w:tr w:rsidR="00E16E8B" w:rsidRPr="005B3B80" w:rsidTr="0017066B">
        <w:trPr>
          <w:trHeight w:val="34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□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proofErr w:type="spellStart"/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Alprazolam</w:t>
            </w:r>
            <w:proofErr w:type="spellEnd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□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proofErr w:type="spellStart"/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Prazepam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□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proofErr w:type="spellStart"/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Pipamperone</w:t>
            </w:r>
            <w:proofErr w:type="spellEnd"/>
          </w:p>
        </w:tc>
      </w:tr>
      <w:tr w:rsidR="00E16E8B" w:rsidRPr="005B3B80" w:rsidTr="0017066B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□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proofErr w:type="spellStart"/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Bromazepam</w:t>
            </w:r>
            <w:proofErr w:type="spellEnd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□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proofErr w:type="spellStart"/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Temazepam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□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Prométhazine</w:t>
            </w:r>
          </w:p>
        </w:tc>
      </w:tr>
      <w:tr w:rsidR="00E16E8B" w:rsidRPr="005B3B80" w:rsidTr="0017066B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□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proofErr w:type="spellStart"/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Chlordiazepoxide</w:t>
            </w:r>
            <w:proofErr w:type="spellEnd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□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proofErr w:type="spellStart"/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Tetrazepam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□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proofErr w:type="spellStart"/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Prothipendyl</w:t>
            </w:r>
            <w:proofErr w:type="spellEnd"/>
          </w:p>
        </w:tc>
      </w:tr>
      <w:tr w:rsidR="00E16E8B" w:rsidRPr="005B3B80" w:rsidTr="0017066B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□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proofErr w:type="spellStart"/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Clobazam</w:t>
            </w:r>
            <w:proofErr w:type="spellEnd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□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proofErr w:type="spellStart"/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Triazolam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□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proofErr w:type="spellStart"/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Quétiapine</w:t>
            </w:r>
            <w:proofErr w:type="spellEnd"/>
          </w:p>
        </w:tc>
      </w:tr>
      <w:tr w:rsidR="00E16E8B" w:rsidRPr="005B3B80" w:rsidTr="0017066B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□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proofErr w:type="spellStart"/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Clonazepam</w:t>
            </w:r>
            <w:proofErr w:type="spellEnd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□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proofErr w:type="spellStart"/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Zolpidem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□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proofErr w:type="spellStart"/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Rispéridone</w:t>
            </w:r>
            <w:proofErr w:type="spellEnd"/>
          </w:p>
        </w:tc>
      </w:tr>
      <w:tr w:rsidR="00E16E8B" w:rsidRPr="005B3B80" w:rsidTr="0017066B">
        <w:trPr>
          <w:trHeight w:val="3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□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proofErr w:type="spellStart"/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Diazepam</w:t>
            </w:r>
            <w:proofErr w:type="spellEnd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□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proofErr w:type="spellStart"/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Zopiclone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□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proofErr w:type="spellStart"/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Sertindole</w:t>
            </w:r>
            <w:proofErr w:type="spellEnd"/>
          </w:p>
        </w:tc>
      </w:tr>
      <w:tr w:rsidR="00E16E8B" w:rsidRPr="005B3B80" w:rsidTr="0017066B">
        <w:trPr>
          <w:trHeight w:val="3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□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proofErr w:type="spellStart"/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Estazolam</w:t>
            </w:r>
            <w:proofErr w:type="spellEnd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 </w:t>
            </w:r>
          </w:p>
        </w:tc>
        <w:tc>
          <w:tcPr>
            <w:tcW w:w="3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EBF7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22B35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b/>
                <w:bCs/>
                <w:color w:val="222B35"/>
                <w:lang w:eastAsia="fr-LU"/>
              </w:rPr>
              <w:t>NEUROLEPTIQUES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22B35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b/>
                <w:bCs/>
                <w:color w:val="222B35"/>
                <w:lang w:eastAsia="fr-LU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□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Sulpiride</w:t>
            </w:r>
          </w:p>
        </w:tc>
      </w:tr>
      <w:tr w:rsidR="00E16E8B" w:rsidRPr="005B3B80" w:rsidTr="0017066B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□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proofErr w:type="spellStart"/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Flunitrazepam</w:t>
            </w:r>
            <w:proofErr w:type="spellEnd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□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proofErr w:type="spellStart"/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Amisulpride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□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proofErr w:type="spellStart"/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Ziprasidone</w:t>
            </w:r>
            <w:proofErr w:type="spellEnd"/>
          </w:p>
        </w:tc>
      </w:tr>
      <w:tr w:rsidR="00E16E8B" w:rsidRPr="005B3B80" w:rsidTr="0017066B">
        <w:trPr>
          <w:trHeight w:val="3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□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proofErr w:type="spellStart"/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Flurazepam</w:t>
            </w:r>
            <w:proofErr w:type="spellEnd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□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proofErr w:type="spellStart"/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Aripiprazole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□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proofErr w:type="spellStart"/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Zuclopenthixol</w:t>
            </w:r>
            <w:proofErr w:type="spellEnd"/>
          </w:p>
        </w:tc>
      </w:tr>
      <w:tr w:rsidR="00E16E8B" w:rsidRPr="005B3B80" w:rsidTr="0017066B">
        <w:trPr>
          <w:trHeight w:val="3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□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proofErr w:type="spellStart"/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Lorazepam</w:t>
            </w:r>
            <w:proofErr w:type="spellEnd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□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Chlorpromazine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 </w:t>
            </w:r>
          </w:p>
        </w:tc>
        <w:tc>
          <w:tcPr>
            <w:tcW w:w="32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EBF7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22B35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b/>
                <w:bCs/>
                <w:color w:val="222B35"/>
                <w:lang w:eastAsia="fr-LU"/>
              </w:rPr>
              <w:t>OPIOIDES</w:t>
            </w:r>
          </w:p>
        </w:tc>
      </w:tr>
      <w:tr w:rsidR="00E16E8B" w:rsidRPr="005B3B80" w:rsidTr="0017066B">
        <w:trPr>
          <w:trHeight w:val="3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□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proofErr w:type="spellStart"/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Lormetazepam</w:t>
            </w:r>
            <w:proofErr w:type="spellEnd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□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proofErr w:type="spellStart"/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Clozapine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□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proofErr w:type="spellStart"/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Tramadol</w:t>
            </w:r>
            <w:proofErr w:type="spellEnd"/>
          </w:p>
        </w:tc>
      </w:tr>
      <w:tr w:rsidR="00E16E8B" w:rsidRPr="005B3B80" w:rsidTr="0017066B">
        <w:trPr>
          <w:trHeight w:val="3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□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proofErr w:type="spellStart"/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Midazolam</w:t>
            </w:r>
            <w:proofErr w:type="spellEnd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□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proofErr w:type="spellStart"/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Flupentixol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 </w:t>
            </w:r>
          </w:p>
        </w:tc>
        <w:tc>
          <w:tcPr>
            <w:tcW w:w="32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EBF7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22B35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b/>
                <w:bCs/>
                <w:color w:val="222B35"/>
                <w:lang w:eastAsia="fr-LU"/>
              </w:rPr>
              <w:t>AUTRES</w:t>
            </w:r>
          </w:p>
        </w:tc>
      </w:tr>
      <w:tr w:rsidR="00E16E8B" w:rsidRPr="005B3B80" w:rsidTr="0017066B">
        <w:trPr>
          <w:trHeight w:val="3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□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proofErr w:type="spellStart"/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Nitrazepam</w:t>
            </w:r>
            <w:proofErr w:type="spellEnd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16E8B" w:rsidRPr="005B3B80" w:rsidRDefault="00E16E8B" w:rsidP="00170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lang w:eastAsia="fr-L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□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Halopéridol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16E8B" w:rsidRPr="005B3B80" w:rsidRDefault="00E16E8B" w:rsidP="00170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lang w:eastAsia="fr-LU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B" w:rsidRPr="005B3B80" w:rsidRDefault="00E16E8B" w:rsidP="00170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□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E8B" w:rsidRPr="005B3B80" w:rsidRDefault="00E16E8B" w:rsidP="00170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lang w:eastAsia="fr-LU"/>
              </w:rPr>
              <w:t>GHB</w:t>
            </w:r>
            <w:r w:rsidRPr="005B3B80"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fr-LU"/>
              </w:rPr>
              <w:t>*</w:t>
            </w:r>
          </w:p>
        </w:tc>
      </w:tr>
    </w:tbl>
    <w:p w:rsidR="00E16E8B" w:rsidRDefault="00E16E8B" w:rsidP="00E16E8B">
      <w:pPr>
        <w:tabs>
          <w:tab w:val="left" w:pos="1905"/>
        </w:tabs>
        <w:spacing w:after="0"/>
      </w:pP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421"/>
        <w:gridCol w:w="9218"/>
      </w:tblGrid>
      <w:tr w:rsidR="00E16E8B" w:rsidRPr="00D13EF2" w:rsidTr="00E16E8B">
        <w:tc>
          <w:tcPr>
            <w:tcW w:w="421" w:type="dxa"/>
            <w:vMerge w:val="restart"/>
            <w:vAlign w:val="center"/>
          </w:tcPr>
          <w:p w:rsidR="00E16E8B" w:rsidRPr="00D13EF2" w:rsidRDefault="00E16E8B" w:rsidP="00E16E8B">
            <w:pPr>
              <w:spacing w:after="0"/>
              <w:jc w:val="center"/>
              <w:rPr>
                <w:rFonts w:ascii="Calibri" w:hAnsi="Calibri"/>
                <w:b/>
              </w:rPr>
            </w:pPr>
            <w:r w:rsidRPr="00D13EF2">
              <w:rPr>
                <w:rFonts w:ascii="Calibri" w:hAnsi="Calibri"/>
                <w:b/>
              </w:rPr>
              <w:t>□</w:t>
            </w:r>
          </w:p>
        </w:tc>
        <w:tc>
          <w:tcPr>
            <w:tcW w:w="9218" w:type="dxa"/>
          </w:tcPr>
          <w:p w:rsidR="00E16E8B" w:rsidRDefault="00E16E8B" w:rsidP="00E16E8B">
            <w:pPr>
              <w:tabs>
                <w:tab w:val="left" w:pos="3404"/>
              </w:tabs>
              <w:spacing w:after="0"/>
              <w:rPr>
                <w:rFonts w:ascii="Calibri" w:hAnsi="Calibri"/>
                <w:b/>
                <w:sz w:val="24"/>
              </w:rPr>
            </w:pPr>
            <w:r w:rsidRPr="00D13EF2">
              <w:rPr>
                <w:rFonts w:ascii="Calibri" w:hAnsi="Calibri"/>
                <w:b/>
                <w:sz w:val="24"/>
              </w:rPr>
              <w:t>Screening Toxicologique LC-MS/MS</w:t>
            </w:r>
            <w:r>
              <w:rPr>
                <w:rFonts w:ascii="Calibri" w:hAnsi="Calibri"/>
                <w:b/>
                <w:sz w:val="24"/>
              </w:rPr>
              <w:t xml:space="preserve"> en cas d’intoxication aiguë</w:t>
            </w:r>
          </w:p>
          <w:p w:rsidR="00E16E8B" w:rsidRPr="00D13EF2" w:rsidRDefault="00E16E8B" w:rsidP="00E16E8B">
            <w:pPr>
              <w:tabs>
                <w:tab w:val="left" w:pos="3404"/>
              </w:tabs>
              <w:spacing w:after="0"/>
              <w:rPr>
                <w:rFonts w:ascii="Calibri" w:hAnsi="Calibri"/>
                <w:b/>
                <w:sz w:val="24"/>
              </w:rPr>
            </w:pPr>
            <w:r w:rsidRPr="00D13EF2">
              <w:rPr>
                <w:rFonts w:ascii="Calibri" w:hAnsi="Calibri"/>
                <w:i/>
                <w:color w:val="FF0000"/>
              </w:rPr>
              <w:t xml:space="preserve">Compléter les informations complémentaires </w:t>
            </w:r>
            <w:r>
              <w:rPr>
                <w:rFonts w:ascii="Calibri" w:hAnsi="Calibri"/>
                <w:i/>
                <w:color w:val="FF0000"/>
              </w:rPr>
              <w:t>qui suivent</w:t>
            </w:r>
          </w:p>
        </w:tc>
      </w:tr>
      <w:tr w:rsidR="00E16E8B" w:rsidRPr="00D13EF2" w:rsidTr="00E16E8B">
        <w:trPr>
          <w:trHeight w:val="435"/>
        </w:trPr>
        <w:tc>
          <w:tcPr>
            <w:tcW w:w="421" w:type="dxa"/>
            <w:vMerge/>
          </w:tcPr>
          <w:p w:rsidR="00E16E8B" w:rsidRPr="00D13EF2" w:rsidRDefault="00E16E8B" w:rsidP="0017066B">
            <w:pPr>
              <w:rPr>
                <w:rFonts w:ascii="Calibri" w:hAnsi="Calibri"/>
              </w:rPr>
            </w:pPr>
          </w:p>
        </w:tc>
        <w:tc>
          <w:tcPr>
            <w:tcW w:w="9218" w:type="dxa"/>
            <w:vAlign w:val="center"/>
          </w:tcPr>
          <w:p w:rsidR="00E16E8B" w:rsidRPr="00D13EF2" w:rsidRDefault="00286352" w:rsidP="00E16E8B">
            <w:pPr>
              <w:spacing w:after="0"/>
              <w:rPr>
                <w:rFonts w:ascii="Calibri" w:eastAsia="Times New Roman" w:hAnsi="Calibri" w:cs="Times New Roman"/>
                <w:color w:val="00B0F0"/>
                <w:lang w:eastAsia="fr-LU"/>
              </w:rPr>
            </w:pPr>
            <w:r>
              <w:rPr>
                <w:rFonts w:ascii="Calibri" w:eastAsia="Times New Roman" w:hAnsi="Calibri" w:cs="Times New Roman"/>
                <w:color w:val="0070C0"/>
                <w:lang w:eastAsia="fr-LU"/>
              </w:rPr>
              <w:t>Recherche sur base des renseignements cliniques communiqués</w:t>
            </w:r>
          </w:p>
        </w:tc>
      </w:tr>
    </w:tbl>
    <w:p w:rsidR="00E16E8B" w:rsidRDefault="00E16E8B" w:rsidP="00E16E8B">
      <w:pPr>
        <w:spacing w:after="0" w:line="240" w:lineRule="auto"/>
        <w:jc w:val="center"/>
      </w:pP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567"/>
        <w:gridCol w:w="9072"/>
      </w:tblGrid>
      <w:tr w:rsidR="00E16E8B" w:rsidRPr="00D13EF2" w:rsidTr="00E16E8B">
        <w:tc>
          <w:tcPr>
            <w:tcW w:w="567" w:type="dxa"/>
            <w:vMerge w:val="restart"/>
            <w:vAlign w:val="center"/>
          </w:tcPr>
          <w:p w:rsidR="00E16E8B" w:rsidRPr="00D13EF2" w:rsidRDefault="00E16E8B" w:rsidP="0017066B">
            <w:pPr>
              <w:rPr>
                <w:rFonts w:ascii="Calibri" w:hAnsi="Calibri"/>
                <w:b/>
              </w:rPr>
            </w:pPr>
            <w:r w:rsidRPr="00D13EF2">
              <w:rPr>
                <w:rFonts w:ascii="Calibri" w:hAnsi="Calibri"/>
                <w:b/>
              </w:rPr>
              <w:t>□</w:t>
            </w:r>
          </w:p>
        </w:tc>
        <w:tc>
          <w:tcPr>
            <w:tcW w:w="9072" w:type="dxa"/>
          </w:tcPr>
          <w:p w:rsidR="00E16E8B" w:rsidRPr="00311074" w:rsidRDefault="00E16E8B" w:rsidP="00E16E8B">
            <w:pPr>
              <w:tabs>
                <w:tab w:val="left" w:pos="3404"/>
              </w:tabs>
              <w:spacing w:after="0"/>
              <w:rPr>
                <w:rFonts w:ascii="Calibri" w:hAnsi="Calibri"/>
                <w:b/>
                <w:color w:val="FF0000"/>
                <w:sz w:val="20"/>
              </w:rPr>
            </w:pPr>
            <w:r w:rsidRPr="00D13EF2">
              <w:rPr>
                <w:rFonts w:ascii="Calibri" w:hAnsi="Calibri"/>
                <w:b/>
                <w:sz w:val="24"/>
              </w:rPr>
              <w:t>Soumission Chimique Involontaire</w:t>
            </w:r>
            <w:r w:rsidRPr="00D13EF2">
              <w:rPr>
                <w:rFonts w:ascii="Calibri" w:hAnsi="Calibri"/>
                <w:b/>
                <w:color w:val="FF0000"/>
              </w:rPr>
              <w:t xml:space="preserve"> </w:t>
            </w:r>
            <w:r w:rsidRPr="00D13EF2">
              <w:rPr>
                <w:rFonts w:ascii="Calibri" w:hAnsi="Calibri"/>
                <w:i/>
                <w:color w:val="FF0000"/>
              </w:rPr>
              <w:t xml:space="preserve">Compléter les informations complémentaires </w:t>
            </w:r>
            <w:r>
              <w:rPr>
                <w:rFonts w:ascii="Calibri" w:hAnsi="Calibri"/>
                <w:i/>
                <w:color w:val="FF0000"/>
              </w:rPr>
              <w:t>qui suivent</w:t>
            </w:r>
          </w:p>
        </w:tc>
      </w:tr>
      <w:tr w:rsidR="00286352" w:rsidRPr="00D13EF2" w:rsidTr="00E16E8B">
        <w:trPr>
          <w:trHeight w:val="367"/>
        </w:trPr>
        <w:tc>
          <w:tcPr>
            <w:tcW w:w="567" w:type="dxa"/>
            <w:vMerge/>
          </w:tcPr>
          <w:p w:rsidR="00286352" w:rsidRPr="00D13EF2" w:rsidRDefault="00286352" w:rsidP="00286352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9072" w:type="dxa"/>
            <w:vAlign w:val="center"/>
          </w:tcPr>
          <w:p w:rsidR="00286352" w:rsidRPr="00A30B75" w:rsidRDefault="00286352" w:rsidP="00286352">
            <w:pPr>
              <w:spacing w:after="0"/>
              <w:rPr>
                <w:rFonts w:ascii="Calibri" w:eastAsia="Times New Roman" w:hAnsi="Calibri" w:cs="Times New Roman"/>
                <w:color w:val="000000"/>
                <w:lang w:eastAsia="fr-LU"/>
              </w:rPr>
            </w:pPr>
            <w:r>
              <w:rPr>
                <w:rFonts w:ascii="Calibri" w:eastAsia="Times New Roman" w:hAnsi="Calibri" w:cs="Times New Roman"/>
                <w:color w:val="0070C0"/>
                <w:lang w:eastAsia="fr-LU"/>
              </w:rPr>
              <w:t>Recherche sédatifs + benzodiazépines +</w:t>
            </w:r>
            <w:r w:rsidRPr="00A30B75">
              <w:rPr>
                <w:rFonts w:ascii="Calibri" w:eastAsia="Times New Roman" w:hAnsi="Calibri" w:cs="Times New Roman"/>
                <w:color w:val="0070C0"/>
                <w:lang w:eastAsia="fr-LU"/>
              </w:rPr>
              <w:t xml:space="preserve"> GHB</w:t>
            </w:r>
            <w:r w:rsidRPr="00A30B75">
              <w:rPr>
                <w:rFonts w:ascii="Calibri" w:eastAsia="Times New Roman" w:hAnsi="Calibri" w:cs="Times New Roman"/>
                <w:color w:val="FF0000"/>
                <w:lang w:eastAsia="fr-LU"/>
              </w:rPr>
              <w:t>*</w:t>
            </w:r>
          </w:p>
        </w:tc>
      </w:tr>
    </w:tbl>
    <w:p w:rsidR="00E16E8B" w:rsidRDefault="00E16E8B" w:rsidP="00E16E8B">
      <w:pPr>
        <w:spacing w:after="0"/>
      </w:pPr>
    </w:p>
    <w:tbl>
      <w:tblPr>
        <w:tblStyle w:val="TableGrid"/>
        <w:tblW w:w="10064" w:type="dxa"/>
        <w:jc w:val="center"/>
        <w:tblLook w:val="04A0" w:firstRow="1" w:lastRow="0" w:firstColumn="1" w:lastColumn="0" w:noHBand="0" w:noVBand="1"/>
      </w:tblPr>
      <w:tblGrid>
        <w:gridCol w:w="10064"/>
      </w:tblGrid>
      <w:tr w:rsidR="00E16E8B" w:rsidRPr="00737755" w:rsidTr="0017066B">
        <w:trPr>
          <w:jc w:val="center"/>
        </w:trPr>
        <w:tc>
          <w:tcPr>
            <w:tcW w:w="10064" w:type="dxa"/>
            <w:shd w:val="clear" w:color="auto" w:fill="D9E2F3" w:themeFill="accent5" w:themeFillTint="33"/>
          </w:tcPr>
          <w:p w:rsidR="00E16E8B" w:rsidRPr="00674CC0" w:rsidRDefault="00E16E8B" w:rsidP="0017066B">
            <w:pPr>
              <w:tabs>
                <w:tab w:val="left" w:pos="3628"/>
              </w:tabs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  <w:sz w:val="24"/>
              </w:rPr>
              <w:t>INFORMATIONS COMPLEMENTAIRES</w:t>
            </w:r>
          </w:p>
        </w:tc>
      </w:tr>
      <w:tr w:rsidR="00E16E8B" w:rsidRPr="002232DC" w:rsidTr="0017066B">
        <w:trPr>
          <w:trHeight w:val="5107"/>
          <w:jc w:val="center"/>
        </w:trPr>
        <w:tc>
          <w:tcPr>
            <w:tcW w:w="10064" w:type="dxa"/>
          </w:tcPr>
          <w:p w:rsidR="00E16E8B" w:rsidRPr="003F124A" w:rsidRDefault="00E16E8B" w:rsidP="0017066B">
            <w:pPr>
              <w:spacing w:before="240" w:line="600" w:lineRule="auto"/>
              <w:rPr>
                <w:b/>
                <w:sz w:val="24"/>
              </w:rPr>
            </w:pPr>
            <w:r w:rsidRPr="003F124A">
              <w:rPr>
                <w:b/>
                <w:sz w:val="24"/>
              </w:rPr>
              <w:t xml:space="preserve">Date et heure de l’intoxication:        Le </w:t>
            </w:r>
            <w:r>
              <w:rPr>
                <w:b/>
                <w:sz w:val="24"/>
              </w:rPr>
              <w:t xml:space="preserve">_ _ _ _ </w:t>
            </w:r>
            <w:r w:rsidRPr="003F124A">
              <w:rPr>
                <w:b/>
                <w:sz w:val="24"/>
              </w:rPr>
              <w:t>_/</w:t>
            </w:r>
            <w:r>
              <w:rPr>
                <w:b/>
                <w:sz w:val="24"/>
              </w:rPr>
              <w:t xml:space="preserve">_ _ _ _ </w:t>
            </w:r>
            <w:r w:rsidRPr="003F124A">
              <w:rPr>
                <w:b/>
                <w:sz w:val="24"/>
              </w:rPr>
              <w:t>/</w:t>
            </w:r>
            <w:r>
              <w:rPr>
                <w:b/>
                <w:sz w:val="24"/>
              </w:rPr>
              <w:t xml:space="preserve">_ _ _ _ </w:t>
            </w:r>
            <w:r w:rsidRPr="003F124A">
              <w:rPr>
                <w:b/>
                <w:sz w:val="24"/>
              </w:rPr>
              <w:t xml:space="preserve">       À </w:t>
            </w:r>
            <w:r>
              <w:rPr>
                <w:b/>
                <w:sz w:val="24"/>
              </w:rPr>
              <w:t xml:space="preserve">_ _ _ _ </w:t>
            </w:r>
            <w:r w:rsidRPr="003F124A">
              <w:rPr>
                <w:b/>
                <w:sz w:val="24"/>
              </w:rPr>
              <w:t>_</w:t>
            </w:r>
            <w:r>
              <w:rPr>
                <w:b/>
                <w:sz w:val="24"/>
              </w:rPr>
              <w:t xml:space="preserve"> </w:t>
            </w:r>
            <w:r w:rsidRPr="003F124A">
              <w:rPr>
                <w:b/>
                <w:sz w:val="24"/>
              </w:rPr>
              <w:t>_H</w:t>
            </w:r>
            <w:r>
              <w:rPr>
                <w:b/>
                <w:sz w:val="24"/>
              </w:rPr>
              <w:t xml:space="preserve">_ _ _ _ _ </w:t>
            </w:r>
          </w:p>
          <w:p w:rsidR="00E16E8B" w:rsidRPr="003F124A" w:rsidRDefault="00E16E8B" w:rsidP="00E16E8B">
            <w:pPr>
              <w:tabs>
                <w:tab w:val="left" w:pos="3628"/>
              </w:tabs>
              <w:spacing w:after="0" w:line="480" w:lineRule="auto"/>
              <w:rPr>
                <w:b/>
                <w:sz w:val="24"/>
              </w:rPr>
            </w:pPr>
            <w:r w:rsidRPr="003F124A">
              <w:rPr>
                <w:b/>
                <w:sz w:val="24"/>
              </w:rPr>
              <w:t xml:space="preserve">Signes neurologiques : </w:t>
            </w:r>
            <w:r>
              <w:rPr>
                <w:b/>
                <w:sz w:val="24"/>
              </w:rPr>
              <w:t xml:space="preserve">_ _ _ _ _ _ _ _ _ _ _ _ _ _ _ _ _ _ _ _ _ _ _ _ _ _ _ _ _ _ _ _ _ _ _ _ _ _ _ _ _ _ </w:t>
            </w:r>
            <w:r w:rsidRPr="003F124A">
              <w:rPr>
                <w:b/>
                <w:sz w:val="24"/>
              </w:rPr>
              <w:t>_</w:t>
            </w:r>
          </w:p>
          <w:p w:rsidR="00E16E8B" w:rsidRPr="003F124A" w:rsidRDefault="00E16E8B" w:rsidP="00E16E8B">
            <w:pPr>
              <w:tabs>
                <w:tab w:val="left" w:pos="3628"/>
              </w:tabs>
              <w:spacing w:after="0" w:line="480" w:lineRule="auto"/>
              <w:rPr>
                <w:b/>
                <w:sz w:val="24"/>
              </w:rPr>
            </w:pPr>
            <w:r w:rsidRPr="003F124A">
              <w:rPr>
                <w:b/>
                <w:sz w:val="24"/>
              </w:rPr>
              <w:t xml:space="preserve">Signes digestifs : </w:t>
            </w:r>
            <w:r>
              <w:rPr>
                <w:b/>
                <w:sz w:val="24"/>
              </w:rPr>
              <w:t xml:space="preserve">_ _ _ _ _ _ _ _ _ _ _ _ _ _ _ _ _ _ _ _ _ _ _ _ _ _ _ _ _ _ _ _ _ _ _ _ _ _ _ _ _ _ _ _ _ _ </w:t>
            </w:r>
          </w:p>
          <w:p w:rsidR="00E16E8B" w:rsidRPr="003F124A" w:rsidRDefault="00E16E8B" w:rsidP="00E16E8B">
            <w:pPr>
              <w:tabs>
                <w:tab w:val="left" w:pos="3628"/>
              </w:tabs>
              <w:spacing w:after="0" w:line="480" w:lineRule="auto"/>
              <w:rPr>
                <w:b/>
                <w:sz w:val="24"/>
              </w:rPr>
            </w:pPr>
            <w:r w:rsidRPr="003F124A">
              <w:rPr>
                <w:b/>
                <w:sz w:val="24"/>
              </w:rPr>
              <w:t xml:space="preserve">Signes respiratoires : </w:t>
            </w:r>
            <w:r>
              <w:rPr>
                <w:b/>
                <w:sz w:val="24"/>
              </w:rPr>
              <w:t>_ _ _ _ _ _ _ _ _ _ _ _ _ _ _ _ _ _ _ _ _ _ _ _ _ _ _ _ _ _ _ _ _ _ _ _ _ _ _ _ _ _ _ _</w:t>
            </w:r>
          </w:p>
          <w:p w:rsidR="00E16E8B" w:rsidRPr="003F124A" w:rsidRDefault="00E16E8B" w:rsidP="00E16E8B">
            <w:pPr>
              <w:tabs>
                <w:tab w:val="left" w:pos="3628"/>
              </w:tabs>
              <w:spacing w:after="0" w:line="480" w:lineRule="auto"/>
              <w:rPr>
                <w:b/>
                <w:sz w:val="24"/>
              </w:rPr>
            </w:pPr>
            <w:r w:rsidRPr="003F124A">
              <w:rPr>
                <w:b/>
                <w:sz w:val="24"/>
              </w:rPr>
              <w:t xml:space="preserve">Signes cardiovasculaires : </w:t>
            </w:r>
            <w:r>
              <w:rPr>
                <w:b/>
                <w:sz w:val="24"/>
              </w:rPr>
              <w:t xml:space="preserve">_ _ _ _ _ _ _ _ _ _ _ _ _ _ _ _ _ _ _ _ _ _ _ _ _ _ _ _ _ _ _ _ _ _ _ _ _ _ _ _ _ </w:t>
            </w:r>
          </w:p>
          <w:p w:rsidR="00E16E8B" w:rsidRPr="003F124A" w:rsidRDefault="00E16E8B" w:rsidP="00E16E8B">
            <w:pPr>
              <w:tabs>
                <w:tab w:val="left" w:pos="3628"/>
              </w:tabs>
              <w:spacing w:after="0" w:line="480" w:lineRule="auto"/>
              <w:rPr>
                <w:b/>
                <w:sz w:val="24"/>
              </w:rPr>
            </w:pPr>
            <w:r w:rsidRPr="003F124A">
              <w:rPr>
                <w:b/>
                <w:sz w:val="24"/>
              </w:rPr>
              <w:t xml:space="preserve">Médicaments, toxiques trouvés, avoués ou soupçonnés : </w:t>
            </w:r>
            <w:r>
              <w:rPr>
                <w:b/>
                <w:sz w:val="24"/>
              </w:rPr>
              <w:t xml:space="preserve">_ _ _ _ _ _ _ _ _ _ _ _ _ _ _ _ _ _ _ _ _ _ _  </w:t>
            </w:r>
          </w:p>
          <w:p w:rsidR="00E16E8B" w:rsidRPr="003F124A" w:rsidRDefault="00E16E8B" w:rsidP="00E16E8B">
            <w:pPr>
              <w:tabs>
                <w:tab w:val="left" w:pos="3628"/>
              </w:tabs>
              <w:spacing w:after="0" w:line="480" w:lineRule="auto"/>
              <w:rPr>
                <w:b/>
                <w:sz w:val="24"/>
              </w:rPr>
            </w:pPr>
            <w:r w:rsidRPr="003F124A">
              <w:rPr>
                <w:b/>
                <w:color w:val="FF0000"/>
                <w:sz w:val="24"/>
              </w:rPr>
              <w:t>Thérapeutiques mise</w:t>
            </w:r>
            <w:r>
              <w:rPr>
                <w:b/>
                <w:color w:val="FF0000"/>
                <w:sz w:val="24"/>
              </w:rPr>
              <w:t>s</w:t>
            </w:r>
            <w:r w:rsidRPr="003F124A">
              <w:rPr>
                <w:b/>
                <w:color w:val="FF0000"/>
                <w:sz w:val="24"/>
              </w:rPr>
              <w:t xml:space="preserve"> en œuvre avant les prélèvements: </w:t>
            </w:r>
            <w:r>
              <w:rPr>
                <w:b/>
                <w:sz w:val="24"/>
              </w:rPr>
              <w:t xml:space="preserve">_ _ _ _ _ _ _ _ _ _ _ _ _ _ _ _ _ _ _ _ _ _ _ </w:t>
            </w:r>
          </w:p>
          <w:p w:rsidR="00E16E8B" w:rsidRPr="0016182B" w:rsidRDefault="00E16E8B" w:rsidP="0017066B">
            <w:pPr>
              <w:tabs>
                <w:tab w:val="left" w:pos="3628"/>
              </w:tabs>
              <w:rPr>
                <w:b/>
              </w:rPr>
            </w:pPr>
            <w:r>
              <w:rPr>
                <w:b/>
                <w:sz w:val="24"/>
              </w:rPr>
              <w:t>_ _ _ _ _ _ _ _ _ _ _ _ _ _ _ _ _ _ _ _ _ _ _ _ _ _ _ _  _ _ _ _ _ _ _ _ _ _ _ _ _ _ _ _ _ _ _ _ _ _ _ _ _ _ _ _</w:t>
            </w:r>
          </w:p>
        </w:tc>
      </w:tr>
    </w:tbl>
    <w:p w:rsidR="00051111" w:rsidRPr="00E16E8B" w:rsidRDefault="00D4693A" w:rsidP="00E16E8B">
      <w:pPr>
        <w:tabs>
          <w:tab w:val="left" w:pos="8055"/>
        </w:tabs>
      </w:pPr>
    </w:p>
    <w:sectPr w:rsidR="00051111" w:rsidRPr="00E16E8B" w:rsidSect="00A307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077" w:bottom="709" w:left="107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425" w:rsidRDefault="00C21425" w:rsidP="00973C54">
      <w:pPr>
        <w:spacing w:after="0" w:line="240" w:lineRule="auto"/>
      </w:pPr>
      <w:r>
        <w:separator/>
      </w:r>
    </w:p>
  </w:endnote>
  <w:endnote w:type="continuationSeparator" w:id="0">
    <w:p w:rsidR="00C21425" w:rsidRDefault="00C21425" w:rsidP="00973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lama-Book">
    <w:charset w:val="00"/>
    <w:family w:val="auto"/>
    <w:pitch w:val="variable"/>
    <w:sig w:usb0="A00000AF" w:usb1="4000207B" w:usb2="00000000" w:usb3="00000000" w:csb0="0000008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IN-Regular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027" w:rsidRDefault="005520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3DB" w:rsidRPr="00D906E5" w:rsidRDefault="001013DB" w:rsidP="001013DB">
    <w:pPr>
      <w:pStyle w:val="INDR-Texte"/>
      <w:tabs>
        <w:tab w:val="right" w:pos="9639"/>
      </w:tabs>
      <w:spacing w:line="240" w:lineRule="auto"/>
      <w:rPr>
        <w:rFonts w:cs="DIN-Regular"/>
        <w:sz w:val="17"/>
        <w:szCs w:val="17"/>
      </w:rPr>
    </w:pPr>
    <w:r>
      <w:rPr>
        <w:rFonts w:cs="DIN-Regular"/>
        <w:sz w:val="17"/>
        <w:szCs w:val="17"/>
      </w:rPr>
      <w:t>Département de Biologie Médicale</w:t>
    </w:r>
  </w:p>
  <w:p w:rsidR="001013DB" w:rsidRPr="00D906E5" w:rsidRDefault="001013DB" w:rsidP="001013DB">
    <w:pPr>
      <w:pStyle w:val="INDR-Texte"/>
      <w:tabs>
        <w:tab w:val="right" w:pos="9639"/>
      </w:tabs>
      <w:spacing w:line="240" w:lineRule="auto"/>
      <w:rPr>
        <w:rFonts w:cs="DIN-Regular"/>
        <w:sz w:val="17"/>
        <w:szCs w:val="17"/>
      </w:rPr>
    </w:pPr>
  </w:p>
  <w:p w:rsidR="001013DB" w:rsidRPr="00D906E5" w:rsidRDefault="001013DB" w:rsidP="001013DB">
    <w:pPr>
      <w:pStyle w:val="INDR-Texte"/>
      <w:tabs>
        <w:tab w:val="right" w:pos="9639"/>
      </w:tabs>
      <w:spacing w:line="240" w:lineRule="auto"/>
      <w:rPr>
        <w:rFonts w:cs="DIN-Regular"/>
        <w:sz w:val="17"/>
        <w:szCs w:val="17"/>
      </w:rPr>
    </w:pPr>
    <w:r w:rsidRPr="00D906E5">
      <w:rPr>
        <w:rFonts w:cs="DIN-Regular"/>
        <w:sz w:val="17"/>
        <w:szCs w:val="17"/>
      </w:rPr>
      <w:t xml:space="preserve">Laboratoire national de santé </w:t>
    </w:r>
    <w:r w:rsidRPr="00D906E5">
      <w:rPr>
        <w:rFonts w:cs="DIN-Regular"/>
        <w:b/>
        <w:sz w:val="17"/>
        <w:szCs w:val="17"/>
      </w:rPr>
      <w:t xml:space="preserve">| </w:t>
    </w:r>
    <w:r w:rsidRPr="00D906E5">
      <w:rPr>
        <w:rFonts w:cs="DIN-Regular"/>
        <w:sz w:val="17"/>
        <w:szCs w:val="17"/>
      </w:rPr>
      <w:t xml:space="preserve">1, rue Louis </w:t>
    </w:r>
    <w:proofErr w:type="spellStart"/>
    <w:r w:rsidRPr="00D906E5">
      <w:rPr>
        <w:rFonts w:cs="DIN-Regular"/>
        <w:sz w:val="17"/>
        <w:szCs w:val="17"/>
      </w:rPr>
      <w:t>Rech</w:t>
    </w:r>
    <w:proofErr w:type="spellEnd"/>
    <w:r w:rsidRPr="00D906E5">
      <w:rPr>
        <w:rFonts w:cs="DIN-Regular"/>
        <w:sz w:val="17"/>
        <w:szCs w:val="17"/>
      </w:rPr>
      <w:t xml:space="preserve"> </w:t>
    </w:r>
    <w:r w:rsidRPr="00D906E5">
      <w:rPr>
        <w:rFonts w:cs="DIN-Regular"/>
        <w:b/>
        <w:sz w:val="17"/>
        <w:szCs w:val="17"/>
      </w:rPr>
      <w:t xml:space="preserve">| </w:t>
    </w:r>
    <w:r w:rsidRPr="00D906E5">
      <w:rPr>
        <w:rFonts w:cs="DIN-Regular"/>
        <w:sz w:val="17"/>
        <w:szCs w:val="17"/>
      </w:rPr>
      <w:t>L-3555 Dudelange</w:t>
    </w:r>
  </w:p>
  <w:p w:rsidR="001013DB" w:rsidRPr="000908EB" w:rsidRDefault="001013DB" w:rsidP="001013DB">
    <w:pPr>
      <w:pStyle w:val="INDR-Texte"/>
      <w:tabs>
        <w:tab w:val="left" w:pos="9356"/>
      </w:tabs>
      <w:spacing w:line="240" w:lineRule="auto"/>
      <w:ind w:right="-851"/>
      <w:rPr>
        <w:rFonts w:ascii="Calibri Light" w:hAnsi="Calibri Light" w:cs="DIN-Regular"/>
        <w:sz w:val="17"/>
        <w:szCs w:val="17"/>
        <w:lang w:val="de-DE"/>
      </w:rPr>
    </w:pPr>
    <w:r w:rsidRPr="000908EB">
      <w:rPr>
        <w:rFonts w:cs="DIN-Regular"/>
        <w:sz w:val="17"/>
        <w:szCs w:val="17"/>
        <w:lang w:val="de-DE"/>
      </w:rPr>
      <w:t>T : (+</w:t>
    </w:r>
    <w:r w:rsidRPr="000908EB">
      <w:rPr>
        <w:rFonts w:cs="DIN-Regular"/>
        <w:b/>
        <w:sz w:val="17"/>
        <w:szCs w:val="17"/>
        <w:lang w:val="de-DE"/>
      </w:rPr>
      <w:t>352</w:t>
    </w:r>
    <w:r w:rsidRPr="000908EB">
      <w:rPr>
        <w:rFonts w:cs="DIN-Regular"/>
        <w:sz w:val="17"/>
        <w:szCs w:val="17"/>
        <w:lang w:val="de-DE"/>
      </w:rPr>
      <w:t xml:space="preserve">) 28 100 - 586 </w:t>
    </w:r>
    <w:r w:rsidRPr="000908EB">
      <w:rPr>
        <w:rFonts w:cs="DIN-Regular"/>
        <w:b/>
        <w:sz w:val="17"/>
        <w:szCs w:val="17"/>
        <w:lang w:val="de-DE"/>
      </w:rPr>
      <w:t xml:space="preserve">| </w:t>
    </w:r>
    <w:r w:rsidRPr="000908EB">
      <w:rPr>
        <w:rFonts w:cs="DIN-Regular"/>
        <w:sz w:val="17"/>
        <w:szCs w:val="17"/>
        <w:lang w:val="de-DE"/>
      </w:rPr>
      <w:t>F : (+352) 28 100 - 582</w:t>
    </w:r>
    <w:r w:rsidRPr="000908EB">
      <w:rPr>
        <w:rFonts w:cs="DIN-Regular"/>
        <w:b/>
        <w:sz w:val="17"/>
        <w:szCs w:val="17"/>
        <w:lang w:val="de-DE"/>
      </w:rPr>
      <w:t xml:space="preserve">| </w:t>
    </w:r>
    <w:r w:rsidRPr="000908EB">
      <w:rPr>
        <w:rFonts w:cs="DIN-Regular"/>
        <w:sz w:val="17"/>
        <w:szCs w:val="17"/>
        <w:lang w:val="de-DE"/>
      </w:rPr>
      <w:t xml:space="preserve">info@lns.etat.lu </w:t>
    </w:r>
    <w:r w:rsidRPr="000908EB">
      <w:rPr>
        <w:rFonts w:cs="DIN-Regular"/>
        <w:b/>
        <w:sz w:val="17"/>
        <w:szCs w:val="17"/>
        <w:lang w:val="de-DE"/>
      </w:rPr>
      <w:t xml:space="preserve">| </w:t>
    </w:r>
    <w:r w:rsidRPr="000908EB">
      <w:rPr>
        <w:rFonts w:cs="DIN-Regular"/>
        <w:sz w:val="17"/>
        <w:szCs w:val="17"/>
        <w:lang w:val="de-DE"/>
      </w:rPr>
      <w:t>www</w:t>
    </w:r>
    <w:r w:rsidRPr="000908EB">
      <w:rPr>
        <w:rFonts w:cs="DIN-Regular"/>
        <w:color w:val="00A0D6"/>
        <w:sz w:val="17"/>
        <w:szCs w:val="17"/>
        <w:lang w:val="de-DE"/>
      </w:rPr>
      <w:t>.</w:t>
    </w:r>
    <w:r w:rsidRPr="000908EB">
      <w:rPr>
        <w:rFonts w:cs="DIN-Regular"/>
        <w:sz w:val="17"/>
        <w:szCs w:val="17"/>
        <w:lang w:val="de-DE"/>
      </w:rPr>
      <w:t>lns</w:t>
    </w:r>
    <w:r w:rsidRPr="000908EB">
      <w:rPr>
        <w:rFonts w:cs="DIN-Regular"/>
        <w:color w:val="CE1C2B"/>
        <w:sz w:val="17"/>
        <w:szCs w:val="17"/>
        <w:lang w:val="de-DE"/>
      </w:rPr>
      <w:t>.</w:t>
    </w:r>
    <w:r w:rsidRPr="000908EB">
      <w:rPr>
        <w:rFonts w:cs="DIN-Regular"/>
        <w:sz w:val="17"/>
        <w:szCs w:val="17"/>
        <w:lang w:val="de-DE"/>
      </w:rPr>
      <w:t>lu</w:t>
    </w:r>
    <w:r w:rsidRPr="000908EB">
      <w:rPr>
        <w:rFonts w:ascii="Calibri Light" w:hAnsi="Calibri Light" w:cs="DIN-Regular"/>
        <w:sz w:val="17"/>
        <w:szCs w:val="17"/>
        <w:lang w:val="de-DE"/>
      </w:rPr>
      <w:tab/>
    </w:r>
    <w:r w:rsidRPr="002E1373">
      <w:rPr>
        <w:rFonts w:ascii="Calibri Light" w:hAnsi="Calibri Light" w:cs="DIN-Regular"/>
        <w:sz w:val="17"/>
        <w:szCs w:val="17"/>
      </w:rPr>
      <w:fldChar w:fldCharType="begin"/>
    </w:r>
    <w:r w:rsidRPr="000908EB">
      <w:rPr>
        <w:rFonts w:ascii="Calibri Light" w:hAnsi="Calibri Light" w:cs="DIN-Regular"/>
        <w:sz w:val="17"/>
        <w:szCs w:val="17"/>
        <w:lang w:val="de-DE"/>
      </w:rPr>
      <w:instrText xml:space="preserve"> PAGE  \* MERGEFORMAT </w:instrText>
    </w:r>
    <w:r w:rsidRPr="002E1373">
      <w:rPr>
        <w:rFonts w:ascii="Calibri Light" w:hAnsi="Calibri Light" w:cs="DIN-Regular"/>
        <w:sz w:val="17"/>
        <w:szCs w:val="17"/>
      </w:rPr>
      <w:fldChar w:fldCharType="separate"/>
    </w:r>
    <w:r w:rsidR="00D4693A">
      <w:rPr>
        <w:rFonts w:ascii="Calibri Light" w:hAnsi="Calibri Light" w:cs="DIN-Regular"/>
        <w:noProof/>
        <w:sz w:val="17"/>
        <w:szCs w:val="17"/>
        <w:lang w:val="de-DE"/>
      </w:rPr>
      <w:t>2</w:t>
    </w:r>
    <w:r w:rsidRPr="002E1373">
      <w:rPr>
        <w:rFonts w:ascii="Calibri Light" w:hAnsi="Calibri Light" w:cs="DIN-Regular"/>
        <w:sz w:val="17"/>
        <w:szCs w:val="17"/>
      </w:rPr>
      <w:fldChar w:fldCharType="end"/>
    </w:r>
    <w:r w:rsidRPr="000908EB">
      <w:rPr>
        <w:rFonts w:ascii="Calibri Light" w:hAnsi="Calibri Light" w:cs="DIN-Regular"/>
        <w:sz w:val="17"/>
        <w:szCs w:val="17"/>
        <w:lang w:val="de-DE"/>
      </w:rPr>
      <w:t xml:space="preserve"> / </w:t>
    </w:r>
    <w:r w:rsidRPr="002E1373">
      <w:rPr>
        <w:rFonts w:ascii="Calibri Light" w:hAnsi="Calibri Light" w:cs="DIN-Regular"/>
        <w:sz w:val="17"/>
        <w:szCs w:val="17"/>
      </w:rPr>
      <w:fldChar w:fldCharType="begin"/>
    </w:r>
    <w:r w:rsidRPr="000908EB">
      <w:rPr>
        <w:rFonts w:ascii="Calibri Light" w:hAnsi="Calibri Light" w:cs="DIN-Regular"/>
        <w:sz w:val="17"/>
        <w:szCs w:val="17"/>
        <w:lang w:val="de-DE"/>
      </w:rPr>
      <w:instrText xml:space="preserve"> NUMPAGES  \* MERGEFORMAT </w:instrText>
    </w:r>
    <w:r w:rsidRPr="002E1373">
      <w:rPr>
        <w:rFonts w:ascii="Calibri Light" w:hAnsi="Calibri Light" w:cs="DIN-Regular"/>
        <w:sz w:val="17"/>
        <w:szCs w:val="17"/>
      </w:rPr>
      <w:fldChar w:fldCharType="separate"/>
    </w:r>
    <w:r w:rsidR="00D4693A">
      <w:rPr>
        <w:rFonts w:ascii="Calibri Light" w:hAnsi="Calibri Light" w:cs="DIN-Regular"/>
        <w:noProof/>
        <w:sz w:val="17"/>
        <w:szCs w:val="17"/>
        <w:lang w:val="de-DE"/>
      </w:rPr>
      <w:t>2</w:t>
    </w:r>
    <w:r w:rsidRPr="002E1373">
      <w:rPr>
        <w:rFonts w:ascii="Calibri Light" w:hAnsi="Calibri Light" w:cs="DIN-Regular"/>
        <w:sz w:val="17"/>
        <w:szCs w:val="17"/>
      </w:rPr>
      <w:fldChar w:fldCharType="end"/>
    </w:r>
  </w:p>
  <w:p w:rsidR="00E26B09" w:rsidRPr="001013DB" w:rsidRDefault="001013DB" w:rsidP="001013DB">
    <w:pPr>
      <w:pStyle w:val="INDR-Texte"/>
      <w:tabs>
        <w:tab w:val="left" w:pos="9356"/>
      </w:tabs>
      <w:spacing w:line="240" w:lineRule="auto"/>
      <w:ind w:right="-29"/>
      <w:jc w:val="right"/>
      <w:rPr>
        <w:rFonts w:ascii="Calibri Light" w:hAnsi="Calibri Light" w:cs="DIN-Regular"/>
        <w:sz w:val="12"/>
        <w:szCs w:val="17"/>
        <w:lang w:val="de-DE"/>
      </w:rPr>
    </w:pPr>
    <w:proofErr w:type="gramStart"/>
    <w:r w:rsidRPr="00FB2DAA">
      <w:rPr>
        <w:rFonts w:ascii="Calibri Light" w:hAnsi="Calibri Light" w:cs="DIN-Regular"/>
        <w:sz w:val="12"/>
        <w:szCs w:val="17"/>
        <w:lang w:val="en-US"/>
      </w:rPr>
      <w:t>Ref :</w:t>
    </w:r>
    <w:proofErr w:type="gramEnd"/>
    <w:r w:rsidRPr="00FB2DAA">
      <w:rPr>
        <w:rFonts w:ascii="Calibri Light" w:hAnsi="Calibri Light" w:cs="DIN-Regular"/>
        <w:sz w:val="12"/>
        <w:szCs w:val="17"/>
        <w:lang w:val="en-US"/>
      </w:rPr>
      <w:t xml:space="preserve"> </w:t>
    </w:r>
    <w:r>
      <w:rPr>
        <w:rFonts w:ascii="Calibri Light" w:hAnsi="Calibri Light" w:cs="DIN-Regular"/>
        <w:sz w:val="12"/>
        <w:szCs w:val="17"/>
        <w:lang w:val="de-DE"/>
      </w:rPr>
      <w:fldChar w:fldCharType="begin"/>
    </w:r>
    <w:r w:rsidRPr="00FB2DAA">
      <w:rPr>
        <w:rFonts w:ascii="Calibri Light" w:hAnsi="Calibri Light" w:cs="DIN-Regular"/>
        <w:sz w:val="12"/>
        <w:szCs w:val="17"/>
        <w:lang w:val="en-US"/>
      </w:rPr>
      <w:instrText xml:space="preserve"> DOCPROPERTY  "MFiles_PGE29848ADF4A34DF6BCC8CC5C329BF8AB"  \* MERGEFORMAT </w:instrText>
    </w:r>
    <w:r>
      <w:rPr>
        <w:rFonts w:ascii="Calibri Light" w:hAnsi="Calibri Light" w:cs="DIN-Regular"/>
        <w:sz w:val="12"/>
        <w:szCs w:val="17"/>
        <w:lang w:val="de-DE"/>
      </w:rPr>
      <w:fldChar w:fldCharType="separate"/>
    </w:r>
    <w:r w:rsidR="00D4693A">
      <w:rPr>
        <w:rFonts w:ascii="Calibri Light" w:hAnsi="Calibri Light" w:cs="DIN-Regular"/>
        <w:sz w:val="12"/>
        <w:szCs w:val="17"/>
        <w:lang w:val="en-US"/>
      </w:rPr>
      <w:t>MEDTOX-PR1-FOR-00738</w:t>
    </w:r>
    <w:r>
      <w:rPr>
        <w:rFonts w:ascii="Calibri Light" w:hAnsi="Calibri Light" w:cs="DIN-Regular"/>
        <w:sz w:val="12"/>
        <w:szCs w:val="17"/>
        <w:lang w:val="de-DE"/>
      </w:rPr>
      <w:fldChar w:fldCharType="end"/>
    </w:r>
    <w:r w:rsidRPr="00FB2DAA">
      <w:rPr>
        <w:rFonts w:ascii="Calibri Light" w:hAnsi="Calibri Light" w:cs="DIN-Regular"/>
        <w:sz w:val="12"/>
        <w:szCs w:val="17"/>
        <w:lang w:val="en-US"/>
      </w:rPr>
      <w:t xml:space="preserve"> Ver. </w:t>
    </w:r>
    <w:r>
      <w:rPr>
        <w:rFonts w:ascii="Calibri Light" w:hAnsi="Calibri Light" w:cs="DIN-Regular"/>
        <w:sz w:val="12"/>
        <w:szCs w:val="17"/>
        <w:lang w:val="de-DE"/>
      </w:rPr>
      <w:fldChar w:fldCharType="begin"/>
    </w:r>
    <w:r w:rsidRPr="00FB2DAA">
      <w:rPr>
        <w:rFonts w:ascii="Calibri Light" w:hAnsi="Calibri Light" w:cs="DIN-Regular"/>
        <w:sz w:val="12"/>
        <w:szCs w:val="17"/>
        <w:lang w:val="en-US"/>
      </w:rPr>
      <w:instrText xml:space="preserve"> DOCPROPERTY  "MFiles_PGC7420438EB684A07918181A619134F71"  \* MERGEFORMAT </w:instrText>
    </w:r>
    <w:r>
      <w:rPr>
        <w:rFonts w:ascii="Calibri Light" w:hAnsi="Calibri Light" w:cs="DIN-Regular"/>
        <w:sz w:val="12"/>
        <w:szCs w:val="17"/>
        <w:lang w:val="de-DE"/>
      </w:rPr>
      <w:fldChar w:fldCharType="separate"/>
    </w:r>
    <w:r w:rsidR="00D4693A" w:rsidRPr="00D4693A">
      <w:rPr>
        <w:rFonts w:ascii="Calibri Light" w:hAnsi="Calibri Light" w:cs="DIN-Regular"/>
        <w:sz w:val="12"/>
        <w:szCs w:val="17"/>
        <w:lang w:val="de-DE"/>
      </w:rPr>
      <w:t>1</w:t>
    </w:r>
    <w:r>
      <w:rPr>
        <w:rFonts w:ascii="Calibri Light" w:hAnsi="Calibri Light" w:cs="DIN-Regular"/>
        <w:sz w:val="12"/>
        <w:szCs w:val="17"/>
        <w:lang w:val="de-DE"/>
      </w:rPr>
      <w:fldChar w:fldCharType="end"/>
    </w:r>
    <w:r>
      <w:rPr>
        <w:rFonts w:ascii="Calibri Light" w:hAnsi="Calibri Light" w:cs="DIN-Regular"/>
        <w:sz w:val="12"/>
        <w:szCs w:val="17"/>
        <w:lang w:val="de-DE"/>
      </w:rPr>
      <w:t xml:space="preserve"> (</w:t>
    </w:r>
    <w:r>
      <w:rPr>
        <w:rFonts w:ascii="Calibri Light" w:hAnsi="Calibri Light" w:cs="DIN-Regular"/>
        <w:sz w:val="12"/>
        <w:szCs w:val="17"/>
        <w:lang w:val="de-DE"/>
      </w:rPr>
      <w:fldChar w:fldCharType="begin"/>
    </w:r>
    <w:r>
      <w:rPr>
        <w:rFonts w:ascii="Calibri Light" w:hAnsi="Calibri Light" w:cs="DIN-Regular"/>
        <w:sz w:val="12"/>
        <w:szCs w:val="17"/>
        <w:lang w:val="de-DE"/>
      </w:rPr>
      <w:instrText xml:space="preserve"> DOCPROPERTY  "MFiles_PGAFB620061C764C92B2AEAF2C0AEA17E0"  \* MERGEFORMAT </w:instrText>
    </w:r>
    <w:r>
      <w:rPr>
        <w:rFonts w:ascii="Calibri Light" w:hAnsi="Calibri Light" w:cs="DIN-Regular"/>
        <w:sz w:val="12"/>
        <w:szCs w:val="17"/>
        <w:lang w:val="de-DE"/>
      </w:rPr>
      <w:fldChar w:fldCharType="end"/>
    </w:r>
    <w:r>
      <w:rPr>
        <w:rFonts w:ascii="Calibri Light" w:hAnsi="Calibri Light" w:cs="DIN-Regular"/>
        <w:sz w:val="12"/>
        <w:szCs w:val="17"/>
        <w:lang w:val="de-DE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999" w:rsidRPr="003C4999" w:rsidRDefault="00075C12">
    <w:pPr>
      <w:pStyle w:val="Footer"/>
      <w:rPr>
        <w:b/>
      </w:rPr>
    </w:pPr>
    <w:r w:rsidRPr="003C4999">
      <w:rPr>
        <w:b/>
      </w:rPr>
      <w:t>Service XY</w:t>
    </w:r>
  </w:p>
  <w:p w:rsidR="008E3650" w:rsidRPr="003C4999" w:rsidRDefault="00075C12">
    <w:pPr>
      <w:pStyle w:val="Footer"/>
      <w:rPr>
        <w:sz w:val="18"/>
      </w:rPr>
    </w:pPr>
    <w:r w:rsidRPr="003C4999">
      <w:rPr>
        <w:sz w:val="18"/>
      </w:rPr>
      <w:t>Rédacteur :</w:t>
    </w:r>
  </w:p>
  <w:p w:rsidR="008E3650" w:rsidRPr="003C4999" w:rsidRDefault="00075C12" w:rsidP="003C4999">
    <w:pPr>
      <w:pStyle w:val="Footer"/>
      <w:rPr>
        <w:sz w:val="18"/>
      </w:rPr>
    </w:pPr>
    <w:r w:rsidRPr="003C4999">
      <w:rPr>
        <w:sz w:val="18"/>
      </w:rPr>
      <w:t xml:space="preserve">Vérifié par : </w:t>
    </w:r>
    <w:r w:rsidRPr="003C4999">
      <w:rPr>
        <w:sz w:val="18"/>
      </w:rPr>
      <w:tab/>
      <w:t xml:space="preserve">                                                      Approuvé par : </w:t>
    </w:r>
    <w:r w:rsidRPr="003C4999">
      <w:rPr>
        <w:sz w:val="20"/>
      </w:rPr>
      <w:tab/>
    </w:r>
    <w:r w:rsidRPr="003C4999">
      <w:rPr>
        <w:sz w:val="20"/>
      </w:rPr>
      <w:tab/>
    </w:r>
  </w:p>
  <w:p w:rsidR="008E3650" w:rsidRPr="003C4999" w:rsidRDefault="00075C12" w:rsidP="008E3650">
    <w:pPr>
      <w:pStyle w:val="Footer"/>
      <w:jc w:val="center"/>
      <w:rPr>
        <w:i/>
        <w:sz w:val="16"/>
      </w:rPr>
    </w:pPr>
    <w:r w:rsidRPr="003C4999">
      <w:rPr>
        <w:i/>
        <w:sz w:val="16"/>
      </w:rPr>
      <w:t xml:space="preserve"> La version à jour est disponible sur le serveur. Vérifier toujours l’existence de versions plus récentes.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425" w:rsidRDefault="00C21425" w:rsidP="00973C54">
      <w:pPr>
        <w:spacing w:after="0" w:line="240" w:lineRule="auto"/>
      </w:pPr>
      <w:r>
        <w:separator/>
      </w:r>
    </w:p>
  </w:footnote>
  <w:footnote w:type="continuationSeparator" w:id="0">
    <w:p w:rsidR="00C21425" w:rsidRDefault="00C21425" w:rsidP="00973C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027" w:rsidRDefault="005520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3DB" w:rsidRPr="00723631" w:rsidRDefault="00075C12" w:rsidP="00FB2DAA">
    <w:pPr>
      <w:spacing w:before="240" w:after="0"/>
      <w:ind w:firstLine="3544"/>
      <w:jc w:val="right"/>
      <w:rPr>
        <w:b/>
        <w:lang w:val="fr-CH"/>
      </w:rPr>
    </w:pPr>
    <w:r>
      <w:rPr>
        <w:noProof/>
        <w:lang w:val="fr-CH" w:eastAsia="fr-CH"/>
      </w:rPr>
      <w:drawing>
        <wp:anchor distT="0" distB="0" distL="114300" distR="114300" simplePos="0" relativeHeight="251660288" behindDoc="0" locked="0" layoutInCell="1" allowOverlap="1" wp14:anchorId="7AD1C674" wp14:editId="5CB73E0F">
          <wp:simplePos x="0" y="0"/>
          <wp:positionH relativeFrom="column">
            <wp:posOffset>-373296</wp:posOffset>
          </wp:positionH>
          <wp:positionV relativeFrom="paragraph">
            <wp:posOffset>9202</wp:posOffset>
          </wp:positionV>
          <wp:extent cx="1130165" cy="527020"/>
          <wp:effectExtent l="0" t="0" r="0" b="6985"/>
          <wp:wrapNone/>
          <wp:docPr id="7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165" cy="527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13DB" w:rsidRPr="00F60CC1">
      <w:rPr>
        <w:b/>
        <w:sz w:val="28"/>
      </w:rPr>
      <w:fldChar w:fldCharType="begin"/>
    </w:r>
    <w:r w:rsidR="001013DB" w:rsidRPr="00723631">
      <w:rPr>
        <w:b/>
        <w:sz w:val="28"/>
        <w:lang w:val="fr-CH"/>
      </w:rPr>
      <w:instrText xml:space="preserve"> DOCPROPERTY  "MFiles_PG34FF6935AACC43A19D873C23B82D5A95"  \* MERGEFORMAT </w:instrText>
    </w:r>
    <w:r w:rsidR="001013DB" w:rsidRPr="00F60CC1">
      <w:rPr>
        <w:b/>
        <w:sz w:val="28"/>
      </w:rPr>
      <w:fldChar w:fldCharType="separate"/>
    </w:r>
    <w:r w:rsidR="00D4693A">
      <w:rPr>
        <w:b/>
        <w:sz w:val="28"/>
        <w:lang w:val="fr-CH"/>
      </w:rPr>
      <w:t>Formulaire de demande d’analyses toxicologiques SERUM</w:t>
    </w:r>
    <w:r w:rsidR="001013DB" w:rsidRPr="00F60CC1">
      <w:rPr>
        <w:b/>
        <w:sz w:val="28"/>
      </w:rPr>
      <w:fldChar w:fldCharType="end"/>
    </w:r>
  </w:p>
  <w:p w:rsidR="001D766B" w:rsidRDefault="00D4693A">
    <w:pPr>
      <w:pStyle w:val="Header"/>
    </w:pPr>
    <w:r>
      <w:pict>
        <v:rect id="_x0000_i1025" style="width:481.9pt;height:2pt;mso-position-vertical:absolute" o:hralign="center" o:hrstd="t" o:hrnoshade="t" o:hr="t" fillcolor="#00b1eb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650" w:rsidRPr="003C4999" w:rsidRDefault="00075C12">
    <w:pPr>
      <w:pStyle w:val="Header"/>
      <w:rPr>
        <w:sz w:val="20"/>
      </w:rPr>
    </w:pPr>
    <w:r>
      <w:rPr>
        <w:noProof/>
        <w:lang w:val="fr-CH" w:eastAsia="fr-CH"/>
      </w:rPr>
      <w:drawing>
        <wp:anchor distT="0" distB="0" distL="114300" distR="114300" simplePos="0" relativeHeight="251659264" behindDoc="0" locked="0" layoutInCell="1" allowOverlap="1" wp14:anchorId="7CD4B145" wp14:editId="06A18C85">
          <wp:simplePos x="0" y="0"/>
          <wp:positionH relativeFrom="column">
            <wp:posOffset>-581867</wp:posOffset>
          </wp:positionH>
          <wp:positionV relativeFrom="paragraph">
            <wp:posOffset>-42117</wp:posOffset>
          </wp:positionV>
          <wp:extent cx="1999615" cy="932815"/>
          <wp:effectExtent l="0" t="0" r="635" b="635"/>
          <wp:wrapNone/>
          <wp:docPr id="8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615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3C4999">
      <w:rPr>
        <w:sz w:val="18"/>
        <w:lang w:val="fr-FR"/>
      </w:rPr>
      <w:t xml:space="preserve">Page </w:t>
    </w:r>
    <w:r w:rsidRPr="003C4999">
      <w:rPr>
        <w:b/>
        <w:sz w:val="18"/>
      </w:rPr>
      <w:fldChar w:fldCharType="begin"/>
    </w:r>
    <w:r w:rsidRPr="003C4999">
      <w:rPr>
        <w:b/>
        <w:sz w:val="18"/>
      </w:rPr>
      <w:instrText>PAGE  \* Arabic  \* MERGEFORMAT</w:instrText>
    </w:r>
    <w:r w:rsidRPr="003C4999">
      <w:rPr>
        <w:b/>
        <w:sz w:val="18"/>
      </w:rPr>
      <w:fldChar w:fldCharType="separate"/>
    </w:r>
    <w:r w:rsidRPr="001E7770">
      <w:rPr>
        <w:b/>
        <w:noProof/>
        <w:sz w:val="18"/>
        <w:lang w:val="fr-FR"/>
      </w:rPr>
      <w:t>1</w:t>
    </w:r>
    <w:r w:rsidRPr="003C4999">
      <w:rPr>
        <w:b/>
        <w:sz w:val="18"/>
      </w:rPr>
      <w:fldChar w:fldCharType="end"/>
    </w:r>
    <w:r w:rsidRPr="003C4999">
      <w:rPr>
        <w:sz w:val="18"/>
        <w:lang w:val="fr-FR"/>
      </w:rPr>
      <w:t xml:space="preserve"> sur </w:t>
    </w:r>
    <w:r w:rsidRPr="003C4999">
      <w:rPr>
        <w:b/>
        <w:sz w:val="18"/>
      </w:rPr>
      <w:fldChar w:fldCharType="begin"/>
    </w:r>
    <w:r w:rsidRPr="003C4999">
      <w:rPr>
        <w:b/>
        <w:sz w:val="18"/>
      </w:rPr>
      <w:instrText>NUMPAGES  \* Arabic  \* MERGEFORMAT</w:instrText>
    </w:r>
    <w:r w:rsidRPr="003C4999">
      <w:rPr>
        <w:b/>
        <w:sz w:val="18"/>
      </w:rPr>
      <w:fldChar w:fldCharType="separate"/>
    </w:r>
    <w:r w:rsidRPr="00BD2250">
      <w:rPr>
        <w:b/>
        <w:noProof/>
        <w:sz w:val="18"/>
        <w:lang w:val="fr-FR"/>
      </w:rPr>
      <w:t>1</w:t>
    </w:r>
    <w:r w:rsidRPr="003C4999">
      <w:rPr>
        <w:b/>
        <w:sz w:val="18"/>
      </w:rPr>
      <w:fldChar w:fldCharType="end"/>
    </w:r>
  </w:p>
  <w:p w:rsidR="008E3650" w:rsidRPr="003C4999" w:rsidRDefault="00075C12">
    <w:pPr>
      <w:pStyle w:val="Header"/>
      <w:rPr>
        <w:sz w:val="20"/>
      </w:rPr>
    </w:pPr>
    <w:r w:rsidRPr="003C4999">
      <w:rPr>
        <w:sz w:val="20"/>
      </w:rPr>
      <w:tab/>
    </w:r>
    <w:r w:rsidRPr="003C4999">
      <w:rPr>
        <w:sz w:val="20"/>
      </w:rPr>
      <w:tab/>
    </w:r>
  </w:p>
  <w:p w:rsidR="008E3650" w:rsidRPr="001E7770" w:rsidRDefault="00075C12">
    <w:pPr>
      <w:pStyle w:val="Header"/>
      <w:rPr>
        <w:b/>
        <w:sz w:val="24"/>
      </w:rPr>
    </w:pPr>
    <w:r w:rsidRPr="003C4999">
      <w:rPr>
        <w:sz w:val="20"/>
      </w:rPr>
      <w:tab/>
    </w:r>
    <w:r w:rsidRPr="003C4999">
      <w:rPr>
        <w:sz w:val="20"/>
      </w:rPr>
      <w:tab/>
    </w:r>
    <w:r w:rsidRPr="001E7770">
      <w:rPr>
        <w:b/>
        <w:sz w:val="24"/>
      </w:rPr>
      <w:t>Référence du document, version</w:t>
    </w:r>
  </w:p>
  <w:p w:rsidR="008E3650" w:rsidRPr="001E7770" w:rsidRDefault="00075C12">
    <w:pPr>
      <w:pStyle w:val="Header"/>
      <w:rPr>
        <w:b/>
        <w:sz w:val="24"/>
      </w:rPr>
    </w:pPr>
    <w:r w:rsidRPr="001E7770">
      <w:rPr>
        <w:b/>
        <w:sz w:val="24"/>
      </w:rPr>
      <w:tab/>
    </w:r>
    <w:r w:rsidRPr="001E7770">
      <w:rPr>
        <w:b/>
        <w:sz w:val="24"/>
      </w:rPr>
      <w:tab/>
      <w:t>Titre du document</w:t>
    </w:r>
  </w:p>
  <w:p w:rsidR="008E3650" w:rsidRPr="003C4999" w:rsidRDefault="00075C12">
    <w:pPr>
      <w:pStyle w:val="Header"/>
      <w:rPr>
        <w:sz w:val="20"/>
      </w:rPr>
    </w:pPr>
    <w:r w:rsidRPr="003C4999">
      <w:rPr>
        <w:sz w:val="20"/>
      </w:rPr>
      <w:tab/>
    </w:r>
    <w:r w:rsidRPr="003C4999">
      <w:rPr>
        <w:sz w:val="20"/>
      </w:rPr>
      <w:tab/>
    </w:r>
  </w:p>
  <w:p w:rsidR="008E3650" w:rsidRPr="003C4999" w:rsidRDefault="00075C12">
    <w:pPr>
      <w:pStyle w:val="Header"/>
      <w:rPr>
        <w:sz w:val="20"/>
      </w:rPr>
    </w:pPr>
    <w:r w:rsidRPr="003C4999">
      <w:rPr>
        <w:sz w:val="20"/>
      </w:rPr>
      <w:tab/>
    </w:r>
    <w:r w:rsidRPr="003C4999">
      <w:rPr>
        <w:sz w:val="20"/>
      </w:rPr>
      <w:tab/>
    </w:r>
    <w:r w:rsidRPr="003C4999">
      <w:rPr>
        <w:sz w:val="18"/>
      </w:rPr>
      <w:t>Date d’application :</w:t>
    </w:r>
    <w:r w:rsidRPr="003C4999">
      <w:rPr>
        <w:sz w:val="20"/>
      </w:rPr>
      <w:t xml:space="preserve"> XX/XX/XX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C54"/>
    <w:rsid w:val="00075C12"/>
    <w:rsid w:val="000A5DBD"/>
    <w:rsid w:val="001013DB"/>
    <w:rsid w:val="001243C6"/>
    <w:rsid w:val="002077F6"/>
    <w:rsid w:val="00266D99"/>
    <w:rsid w:val="00286352"/>
    <w:rsid w:val="002907E6"/>
    <w:rsid w:val="002B2B38"/>
    <w:rsid w:val="00552027"/>
    <w:rsid w:val="00642886"/>
    <w:rsid w:val="0069186C"/>
    <w:rsid w:val="007A4C35"/>
    <w:rsid w:val="007F6AA9"/>
    <w:rsid w:val="00843F91"/>
    <w:rsid w:val="0086442D"/>
    <w:rsid w:val="0092721F"/>
    <w:rsid w:val="009612A0"/>
    <w:rsid w:val="00973C54"/>
    <w:rsid w:val="00985A39"/>
    <w:rsid w:val="00990328"/>
    <w:rsid w:val="009A5764"/>
    <w:rsid w:val="00A836AB"/>
    <w:rsid w:val="00AA3875"/>
    <w:rsid w:val="00AB0A34"/>
    <w:rsid w:val="00B329D1"/>
    <w:rsid w:val="00B664B8"/>
    <w:rsid w:val="00B70316"/>
    <w:rsid w:val="00BF039B"/>
    <w:rsid w:val="00C1218A"/>
    <w:rsid w:val="00C2012B"/>
    <w:rsid w:val="00C21425"/>
    <w:rsid w:val="00C52839"/>
    <w:rsid w:val="00C930BC"/>
    <w:rsid w:val="00CB1267"/>
    <w:rsid w:val="00D4693A"/>
    <w:rsid w:val="00E16E8B"/>
    <w:rsid w:val="00ED1263"/>
    <w:rsid w:val="00EE0976"/>
    <w:rsid w:val="00F541E8"/>
    <w:rsid w:val="00FB2DAA"/>
    <w:rsid w:val="00FC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5:chartTrackingRefBased/>
  <w15:docId w15:val="{468B8C82-CA7C-47C2-9E3D-C4DE4BED6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764"/>
    <w:pPr>
      <w:spacing w:after="200" w:line="276" w:lineRule="auto"/>
    </w:pPr>
    <w:rPr>
      <w:lang w:val="fr-L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3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3C54"/>
    <w:rPr>
      <w:lang w:val="fr-LU"/>
    </w:rPr>
  </w:style>
  <w:style w:type="paragraph" w:styleId="Footer">
    <w:name w:val="footer"/>
    <w:basedOn w:val="Normal"/>
    <w:link w:val="FooterChar"/>
    <w:uiPriority w:val="99"/>
    <w:unhideWhenUsed/>
    <w:rsid w:val="00973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3C54"/>
    <w:rPr>
      <w:lang w:val="fr-LU"/>
    </w:rPr>
  </w:style>
  <w:style w:type="table" w:styleId="TableGrid">
    <w:name w:val="Table Grid"/>
    <w:basedOn w:val="TableNormal"/>
    <w:uiPriority w:val="59"/>
    <w:rsid w:val="00973C54"/>
    <w:pPr>
      <w:spacing w:after="0" w:line="240" w:lineRule="auto"/>
    </w:pPr>
    <w:rPr>
      <w:lang w:val="fr-L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R-Texte">
    <w:name w:val="INDR - Texte"/>
    <w:basedOn w:val="Normal"/>
    <w:rsid w:val="00973C54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Calibri" w:eastAsiaTheme="minorEastAsia" w:hAnsi="Calibri" w:cs="Flama-Book"/>
      <w:color w:val="000000"/>
      <w:sz w:val="20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505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CTIE</Company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Borde Patricia</dc:creator>
  <cp:keywords/>
  <dc:description/>
  <cp:lastModifiedBy>Clement Kebbabi</cp:lastModifiedBy>
  <cp:revision>8</cp:revision>
  <dcterms:created xsi:type="dcterms:W3CDTF">2023-04-17T11:36:00Z</dcterms:created>
  <dcterms:modified xsi:type="dcterms:W3CDTF">2023-10-03T09:03:00Z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iles_PG34FF6935AACC43A19D873C23B82D5A95">
    <vt:lpwstr>Formulaire de demande d’analyses toxicologiques SERUM</vt:lpwstr>
  </property>
  <property fmtid="{D5CDD505-2E9C-101B-9397-08002B2CF9AE}" pid="3" name="MFiles_PGAFB620061C764C92B2AEAF2C0AEA17E0">
    <vt:lpwstr/>
  </property>
  <property fmtid="{D5CDD505-2E9C-101B-9397-08002B2CF9AE}" pid="4" name="MFiles_PGC7420438EB684A07918181A619134F71">
    <vt:lpwstr>1</vt:lpwstr>
  </property>
  <property fmtid="{D5CDD505-2E9C-101B-9397-08002B2CF9AE}" pid="5" name="MFiles_PGE29848ADF4A34DF6BCC8CC5C329BF8AB">
    <vt:lpwstr>MEDTOX-PR1-FOR-00738</vt:lpwstr>
  </property>
</Properties>
</file>