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491" w:type="dxa"/>
        <w:tblInd w:w="-431" w:type="dxa"/>
        <w:tblLook w:val="04A0" w:firstRow="1" w:lastRow="0" w:firstColumn="1" w:lastColumn="0" w:noHBand="0" w:noVBand="1"/>
      </w:tblPr>
      <w:tblGrid>
        <w:gridCol w:w="5388"/>
        <w:gridCol w:w="5103"/>
      </w:tblGrid>
      <w:tr w:rsidR="003F5669" w:rsidRPr="00003FE9" w:rsidTr="00DC71E4">
        <w:trPr>
          <w:trHeight w:val="2344"/>
        </w:trPr>
        <w:tc>
          <w:tcPr>
            <w:tcW w:w="5388" w:type="dxa"/>
          </w:tcPr>
          <w:p w:rsidR="003F5669" w:rsidRDefault="003F5669" w:rsidP="00CA431B">
            <w:pPr>
              <w:tabs>
                <w:tab w:val="left" w:pos="3404"/>
              </w:tabs>
              <w:rPr>
                <w:b/>
                <w:sz w:val="20"/>
                <w:u w:val="single"/>
              </w:rPr>
            </w:pPr>
            <w:r w:rsidRPr="00003FE9">
              <w:rPr>
                <w:b/>
                <w:sz w:val="20"/>
                <w:u w:val="single"/>
              </w:rPr>
              <w:t>MEDECIN PRESCRIPTEUR :</w:t>
            </w:r>
          </w:p>
          <w:p w:rsidR="003F5669" w:rsidRDefault="003F5669" w:rsidP="00CA431B">
            <w:pPr>
              <w:tabs>
                <w:tab w:val="left" w:pos="3404"/>
              </w:tabs>
              <w:rPr>
                <w:b/>
                <w:sz w:val="20"/>
                <w:u w:val="single"/>
              </w:rPr>
            </w:pPr>
          </w:p>
          <w:p w:rsidR="003F5669" w:rsidRPr="003F5669" w:rsidRDefault="003F5669" w:rsidP="00CA431B">
            <w:pPr>
              <w:tabs>
                <w:tab w:val="left" w:pos="3404"/>
              </w:tabs>
              <w:rPr>
                <w:b/>
                <w:sz w:val="20"/>
                <w:u w:val="single"/>
              </w:rPr>
            </w:pPr>
          </w:p>
          <w:p w:rsidR="003F5669" w:rsidRDefault="003F5669" w:rsidP="00CA431B">
            <w:pPr>
              <w:tabs>
                <w:tab w:val="left" w:pos="3404"/>
              </w:tabs>
              <w:rPr>
                <w:b/>
                <w:i/>
                <w:sz w:val="20"/>
              </w:rPr>
            </w:pPr>
            <w:r w:rsidRPr="00951C34">
              <w:rPr>
                <w:b/>
                <w:i/>
                <w:sz w:val="20"/>
              </w:rPr>
              <w:t>Date de prescription :</w:t>
            </w:r>
          </w:p>
          <w:p w:rsidR="003F5669" w:rsidRPr="00003FE9" w:rsidRDefault="003F5669" w:rsidP="00CA431B">
            <w:pPr>
              <w:tabs>
                <w:tab w:val="left" w:pos="3404"/>
              </w:tabs>
              <w:rPr>
                <w:b/>
                <w:i/>
                <w:sz w:val="20"/>
              </w:rPr>
            </w:pPr>
            <w:r w:rsidRPr="00003FE9">
              <w:rPr>
                <w:b/>
                <w:i/>
                <w:sz w:val="20"/>
              </w:rPr>
              <w:t>Signature :</w:t>
            </w:r>
          </w:p>
        </w:tc>
        <w:tc>
          <w:tcPr>
            <w:tcW w:w="5103" w:type="dxa"/>
          </w:tcPr>
          <w:p w:rsidR="003F5669" w:rsidRPr="00F24B78" w:rsidRDefault="003F5669" w:rsidP="00CA431B">
            <w:pPr>
              <w:tabs>
                <w:tab w:val="left" w:pos="3404"/>
              </w:tabs>
              <w:ind w:right="-419"/>
              <w:rPr>
                <w:b/>
                <w:sz w:val="20"/>
                <w:u w:val="single"/>
              </w:rPr>
            </w:pPr>
            <w:r>
              <w:rPr>
                <w:b/>
                <w:sz w:val="20"/>
                <w:u w:val="single"/>
              </w:rPr>
              <w:t>PATIENT :</w:t>
            </w:r>
          </w:p>
        </w:tc>
        <w:bookmarkStart w:id="0" w:name="_GoBack"/>
        <w:bookmarkEnd w:id="0"/>
      </w:tr>
    </w:tbl>
    <w:p w:rsidR="003F5669" w:rsidRDefault="003F5669" w:rsidP="003F5669">
      <w:pPr>
        <w:tabs>
          <w:tab w:val="left" w:pos="3404"/>
        </w:tabs>
        <w:spacing w:after="0"/>
        <w:jc w:val="center"/>
        <w:rPr>
          <w:b/>
          <w:color w:val="FF0000"/>
          <w:sz w:val="20"/>
        </w:rPr>
      </w:pPr>
      <w:r>
        <w:rPr>
          <w:b/>
          <w:color w:val="FF0000"/>
          <w:sz w:val="20"/>
        </w:rPr>
        <w:t xml:space="preserve">Analyses réalisées uniquement sur rendez-vous </w:t>
      </w:r>
    </w:p>
    <w:p w:rsidR="003F5669" w:rsidRDefault="003F5669" w:rsidP="003F5669">
      <w:pPr>
        <w:tabs>
          <w:tab w:val="left" w:pos="3404"/>
        </w:tabs>
        <w:spacing w:after="0"/>
        <w:jc w:val="center"/>
        <w:rPr>
          <w:rStyle w:val="Hyperlink"/>
          <w:b/>
          <w:sz w:val="20"/>
        </w:rPr>
      </w:pPr>
      <w:r w:rsidRPr="00003FE9">
        <w:rPr>
          <w:b/>
          <w:color w:val="FF0000"/>
          <w:sz w:val="20"/>
        </w:rPr>
        <w:t>Contacte</w:t>
      </w:r>
      <w:r>
        <w:rPr>
          <w:b/>
          <w:color w:val="FF0000"/>
          <w:sz w:val="20"/>
        </w:rPr>
        <w:t xml:space="preserve">r impérativement le 28 100 583 ou par e-mail </w:t>
      </w:r>
      <w:hyperlink r:id="rId7" w:history="1">
        <w:r w:rsidRPr="00DA5D03">
          <w:rPr>
            <w:rStyle w:val="Hyperlink"/>
            <w:b/>
            <w:sz w:val="20"/>
          </w:rPr>
          <w:t>allergologie@lns.etat.lu</w:t>
        </w:r>
      </w:hyperlink>
    </w:p>
    <w:p w:rsidR="003F5669" w:rsidRPr="007558E0" w:rsidRDefault="003F5669" w:rsidP="003F5669">
      <w:pPr>
        <w:tabs>
          <w:tab w:val="left" w:pos="3404"/>
        </w:tabs>
        <w:spacing w:after="0"/>
        <w:jc w:val="center"/>
        <w:rPr>
          <w:b/>
          <w:color w:val="FF0000"/>
          <w:sz w:val="20"/>
        </w:rPr>
      </w:pPr>
      <w:r w:rsidRPr="007558E0">
        <w:rPr>
          <w:rStyle w:val="Hyperlink"/>
          <w:b/>
          <w:color w:val="FF0000"/>
          <w:sz w:val="20"/>
        </w:rPr>
        <w:t>Les tests sont réalisés uniquement si les renseignements cliniques sont complétés (page 2)</w:t>
      </w:r>
    </w:p>
    <w:p w:rsidR="003F5669" w:rsidRPr="007558E0" w:rsidRDefault="003F5669" w:rsidP="003F5669">
      <w:pPr>
        <w:tabs>
          <w:tab w:val="left" w:pos="3404"/>
        </w:tabs>
        <w:spacing w:after="0"/>
        <w:jc w:val="center"/>
        <w:rPr>
          <w:b/>
          <w:color w:val="FF0000"/>
          <w:sz w:val="20"/>
        </w:rPr>
      </w:pPr>
    </w:p>
    <w:p w:rsidR="003F5669" w:rsidRPr="00B91202" w:rsidRDefault="003F5669" w:rsidP="003F5669">
      <w:pPr>
        <w:spacing w:line="360" w:lineRule="auto"/>
        <w:rPr>
          <w:b/>
          <w:sz w:val="24"/>
        </w:rPr>
      </w:pPr>
      <w:r w:rsidRPr="00B91202">
        <w:rPr>
          <w:b/>
          <w:sz w:val="24"/>
        </w:rPr>
        <w:t>Date et heure du prélèvement:</w:t>
      </w:r>
      <w:r>
        <w:rPr>
          <w:b/>
          <w:sz w:val="24"/>
        </w:rPr>
        <w:tab/>
      </w:r>
      <w:r w:rsidRPr="00B91202">
        <w:rPr>
          <w:b/>
          <w:sz w:val="24"/>
        </w:rPr>
        <w:t xml:space="preserve"> Le_____/______/______       À __</w:t>
      </w:r>
      <w:r>
        <w:rPr>
          <w:b/>
          <w:sz w:val="24"/>
        </w:rPr>
        <w:t>____</w:t>
      </w:r>
      <w:r w:rsidRPr="00B91202">
        <w:rPr>
          <w:b/>
          <w:sz w:val="24"/>
        </w:rPr>
        <w:t>___H_</w:t>
      </w:r>
      <w:r>
        <w:rPr>
          <w:b/>
          <w:sz w:val="24"/>
        </w:rPr>
        <w:t>_____</w:t>
      </w:r>
      <w:r w:rsidRPr="00B91202">
        <w:rPr>
          <w:b/>
          <w:sz w:val="24"/>
        </w:rPr>
        <w:t>____</w:t>
      </w:r>
    </w:p>
    <w:p w:rsidR="003F5669" w:rsidRPr="00B91202" w:rsidRDefault="003F5669" w:rsidP="003F5669">
      <w:pPr>
        <w:shd w:val="clear" w:color="auto" w:fill="E2EFD9" w:themeFill="accent6" w:themeFillTint="33"/>
        <w:tabs>
          <w:tab w:val="left" w:pos="2115"/>
          <w:tab w:val="center" w:pos="4876"/>
        </w:tabs>
        <w:spacing w:after="0" w:line="240" w:lineRule="auto"/>
        <w:ind w:left="-284" w:right="-284" w:hanging="142"/>
        <w:jc w:val="center"/>
        <w:rPr>
          <w:b/>
          <w:sz w:val="24"/>
        </w:rPr>
      </w:pPr>
      <w:r w:rsidRPr="00B91202">
        <w:rPr>
          <w:b/>
          <w:sz w:val="24"/>
        </w:rPr>
        <w:t>Tests de transformation LYMPHOCYTAIRE</w:t>
      </w:r>
      <w:r>
        <w:rPr>
          <w:b/>
          <w:sz w:val="24"/>
        </w:rPr>
        <w:t xml:space="preserve"> </w:t>
      </w:r>
      <w:r w:rsidRPr="008B7197">
        <w:rPr>
          <w:b/>
          <w:sz w:val="28"/>
        </w:rPr>
        <w:t>(TTL – réactions retardées)</w:t>
      </w:r>
    </w:p>
    <w:p w:rsidR="003F5669" w:rsidRPr="00B91202" w:rsidRDefault="003F5669" w:rsidP="003F5669">
      <w:pPr>
        <w:pStyle w:val="ListParagraph"/>
        <w:numPr>
          <w:ilvl w:val="0"/>
          <w:numId w:val="1"/>
        </w:numPr>
        <w:shd w:val="clear" w:color="auto" w:fill="E2EFD9" w:themeFill="accent6" w:themeFillTint="33"/>
        <w:tabs>
          <w:tab w:val="left" w:pos="2115"/>
          <w:tab w:val="center" w:pos="4876"/>
        </w:tabs>
        <w:spacing w:after="0" w:line="240" w:lineRule="auto"/>
        <w:ind w:right="-284"/>
        <w:rPr>
          <w:sz w:val="24"/>
        </w:rPr>
      </w:pPr>
      <w:r w:rsidRPr="00B91202">
        <w:rPr>
          <w:sz w:val="24"/>
        </w:rPr>
        <w:t>En 1</w:t>
      </w:r>
      <w:r w:rsidRPr="00B91202">
        <w:rPr>
          <w:sz w:val="24"/>
          <w:vertAlign w:val="superscript"/>
        </w:rPr>
        <w:t>ère</w:t>
      </w:r>
      <w:r>
        <w:rPr>
          <w:sz w:val="24"/>
        </w:rPr>
        <w:t xml:space="preserve"> intention, </w:t>
      </w:r>
      <w:r w:rsidRPr="00B91202">
        <w:rPr>
          <w:sz w:val="24"/>
        </w:rPr>
        <w:t>tester</w:t>
      </w:r>
      <w:r>
        <w:rPr>
          <w:sz w:val="24"/>
        </w:rPr>
        <w:t xml:space="preserve"> uniquement</w:t>
      </w:r>
      <w:r w:rsidRPr="00B91202">
        <w:rPr>
          <w:sz w:val="24"/>
        </w:rPr>
        <w:t xml:space="preserve"> le médicament incriminé en fonction de l’histoire clinique et des</w:t>
      </w:r>
      <w:r>
        <w:rPr>
          <w:sz w:val="24"/>
        </w:rPr>
        <w:t xml:space="preserve"> résultats des tests </w:t>
      </w:r>
      <w:r w:rsidRPr="00B91202">
        <w:rPr>
          <w:sz w:val="24"/>
        </w:rPr>
        <w:t>cutanés.</w:t>
      </w:r>
    </w:p>
    <w:p w:rsidR="003F5669" w:rsidRPr="00B91202" w:rsidRDefault="003F5669" w:rsidP="003F5669">
      <w:pPr>
        <w:shd w:val="clear" w:color="auto" w:fill="E2EFD9" w:themeFill="accent6" w:themeFillTint="33"/>
        <w:tabs>
          <w:tab w:val="left" w:pos="2115"/>
          <w:tab w:val="center" w:pos="4876"/>
        </w:tabs>
        <w:spacing w:after="0" w:line="240" w:lineRule="auto"/>
        <w:ind w:left="-284" w:right="-284" w:hanging="142"/>
        <w:rPr>
          <w:sz w:val="24"/>
        </w:rPr>
      </w:pPr>
      <w:r w:rsidRPr="00B91202">
        <w:rPr>
          <w:sz w:val="24"/>
        </w:rPr>
        <w:t>2.    En 2</w:t>
      </w:r>
      <w:r w:rsidRPr="00B91202">
        <w:rPr>
          <w:sz w:val="24"/>
          <w:vertAlign w:val="superscript"/>
        </w:rPr>
        <w:t>ème</w:t>
      </w:r>
      <w:r w:rsidRPr="00B91202">
        <w:rPr>
          <w:sz w:val="24"/>
        </w:rPr>
        <w:t xml:space="preserve"> intention, panel antibiotique</w:t>
      </w:r>
      <w:r>
        <w:rPr>
          <w:sz w:val="24"/>
        </w:rPr>
        <w:t xml:space="preserve"> possible</w:t>
      </w:r>
      <w:r w:rsidRPr="00B91202">
        <w:rPr>
          <w:sz w:val="24"/>
        </w:rPr>
        <w:t xml:space="preserve">, si TTL positif pour l’antibiotique incriminé. </w:t>
      </w:r>
    </w:p>
    <w:p w:rsidR="003F5669" w:rsidRPr="00CE2DC7" w:rsidRDefault="003F5669" w:rsidP="003F5669">
      <w:pPr>
        <w:shd w:val="clear" w:color="auto" w:fill="FFFFFF" w:themeFill="background1"/>
        <w:tabs>
          <w:tab w:val="left" w:pos="2115"/>
          <w:tab w:val="center" w:pos="4876"/>
        </w:tabs>
        <w:spacing w:after="0" w:line="240" w:lineRule="auto"/>
        <w:ind w:right="-284" w:hanging="284"/>
        <w:rPr>
          <w:b/>
        </w:rPr>
      </w:pPr>
    </w:p>
    <w:tbl>
      <w:tblPr>
        <w:tblW w:w="10486" w:type="dxa"/>
        <w:tblInd w:w="-4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1"/>
        <w:gridCol w:w="992"/>
        <w:gridCol w:w="2835"/>
        <w:gridCol w:w="992"/>
        <w:gridCol w:w="2680"/>
        <w:gridCol w:w="1006"/>
      </w:tblGrid>
      <w:tr w:rsidR="003F5669" w:rsidRPr="00BF3B7C" w:rsidTr="00DC71E4">
        <w:trPr>
          <w:trHeight w:val="315"/>
        </w:trPr>
        <w:tc>
          <w:tcPr>
            <w:tcW w:w="2973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DAEEF3"/>
            <w:noWrap/>
            <w:vAlign w:val="center"/>
            <w:hideMark/>
          </w:tcPr>
          <w:p w:rsidR="003F5669" w:rsidRPr="00BF3B7C" w:rsidRDefault="003F5669" w:rsidP="00CA43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LU"/>
              </w:rPr>
            </w:pPr>
            <w:r w:rsidRPr="00BF3B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LU"/>
              </w:rPr>
              <w:t>Antibiotiques</w:t>
            </w:r>
          </w:p>
        </w:tc>
        <w:tc>
          <w:tcPr>
            <w:tcW w:w="382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DDEBF7"/>
            <w:noWrap/>
            <w:vAlign w:val="center"/>
            <w:hideMark/>
          </w:tcPr>
          <w:p w:rsidR="003F5669" w:rsidRPr="00BF3B7C" w:rsidRDefault="003F5669" w:rsidP="00CA43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L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LU"/>
              </w:rPr>
              <w:t>Antibiotiques</w:t>
            </w:r>
          </w:p>
        </w:tc>
        <w:tc>
          <w:tcPr>
            <w:tcW w:w="3686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DAEEF3"/>
            <w:noWrap/>
            <w:vAlign w:val="center"/>
            <w:hideMark/>
          </w:tcPr>
          <w:p w:rsidR="003F5669" w:rsidRPr="00BF3B7C" w:rsidRDefault="003F5669" w:rsidP="00CA43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LU"/>
              </w:rPr>
            </w:pPr>
            <w:r w:rsidRPr="00BF3B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LU"/>
              </w:rPr>
              <w:t>Analgésiques Antipyrétiques</w:t>
            </w:r>
          </w:p>
        </w:tc>
      </w:tr>
      <w:tr w:rsidR="003F5669" w:rsidRPr="00BF3B7C" w:rsidTr="00DC71E4">
        <w:trPr>
          <w:trHeight w:val="300"/>
        </w:trPr>
        <w:tc>
          <w:tcPr>
            <w:tcW w:w="198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669" w:rsidRPr="00BF3B7C" w:rsidRDefault="003F5669" w:rsidP="00CA43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L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LU"/>
              </w:rPr>
              <w:t>Pénicilline 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:rsidR="003F5669" w:rsidRPr="00BF3B7C" w:rsidRDefault="003F5669" w:rsidP="00DC7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LU"/>
              </w:rPr>
            </w:pPr>
            <w:r w:rsidRPr="00BF3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LU"/>
              </w:rPr>
              <w:t>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669" w:rsidRPr="00BF3B7C" w:rsidRDefault="003F5669" w:rsidP="00CA43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L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LU"/>
              </w:rPr>
              <w:t>Doxycycline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:rsidR="003F5669" w:rsidRPr="00BF3B7C" w:rsidRDefault="003F5669" w:rsidP="00DC7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LU"/>
              </w:rPr>
            </w:pPr>
            <w:r w:rsidRPr="00BF3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LU"/>
              </w:rPr>
              <w:t>□</w:t>
            </w:r>
          </w:p>
        </w:tc>
        <w:tc>
          <w:tcPr>
            <w:tcW w:w="26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669" w:rsidRPr="00BF3B7C" w:rsidRDefault="003F5669" w:rsidP="00CA43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LU"/>
              </w:rPr>
            </w:pPr>
            <w:r w:rsidRPr="00BF3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LU"/>
              </w:rPr>
              <w:t>Acide acétylsalicylique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:rsidR="003F5669" w:rsidRPr="00BF3B7C" w:rsidRDefault="003F5669" w:rsidP="00DC7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LU"/>
              </w:rPr>
            </w:pPr>
            <w:r w:rsidRPr="00BF3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LU"/>
              </w:rPr>
              <w:t>□</w:t>
            </w:r>
          </w:p>
        </w:tc>
      </w:tr>
      <w:tr w:rsidR="003F5669" w:rsidRPr="00BF3B7C" w:rsidTr="00DC71E4">
        <w:trPr>
          <w:trHeight w:val="300"/>
        </w:trPr>
        <w:tc>
          <w:tcPr>
            <w:tcW w:w="198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669" w:rsidRPr="00BF3B7C" w:rsidRDefault="003F5669" w:rsidP="00CA43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LU"/>
              </w:rPr>
            </w:pPr>
            <w:r w:rsidRPr="00BF3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LU"/>
              </w:rPr>
              <w:t>Amoxicilline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:rsidR="003F5669" w:rsidRPr="00BF3B7C" w:rsidRDefault="003F5669" w:rsidP="00DC7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LU"/>
              </w:rPr>
            </w:pPr>
            <w:r w:rsidRPr="00BF3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LU"/>
              </w:rPr>
              <w:t>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669" w:rsidRPr="00BF3B7C" w:rsidRDefault="003F5669" w:rsidP="00CA43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L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LU"/>
              </w:rPr>
              <w:t>Clarithromycine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:rsidR="003F5669" w:rsidRPr="00BF3B7C" w:rsidRDefault="003F5669" w:rsidP="00DC7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LU"/>
              </w:rPr>
            </w:pPr>
            <w:r w:rsidRPr="00BF3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LU"/>
              </w:rPr>
              <w:t>□</w:t>
            </w:r>
          </w:p>
        </w:tc>
        <w:tc>
          <w:tcPr>
            <w:tcW w:w="26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669" w:rsidRPr="00BF3B7C" w:rsidRDefault="003F5669" w:rsidP="00CA43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LU"/>
              </w:rPr>
            </w:pPr>
            <w:r w:rsidRPr="00BF3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LU"/>
              </w:rPr>
              <w:t>Paracétamol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:rsidR="003F5669" w:rsidRPr="00BF3B7C" w:rsidRDefault="003F5669" w:rsidP="00DC7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LU"/>
              </w:rPr>
            </w:pPr>
            <w:r w:rsidRPr="00BF3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LU"/>
              </w:rPr>
              <w:t>□</w:t>
            </w:r>
          </w:p>
        </w:tc>
      </w:tr>
      <w:tr w:rsidR="003F5669" w:rsidRPr="00BF3B7C" w:rsidTr="00DC71E4">
        <w:trPr>
          <w:trHeight w:val="300"/>
        </w:trPr>
        <w:tc>
          <w:tcPr>
            <w:tcW w:w="198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669" w:rsidRPr="00BF3B7C" w:rsidRDefault="003F5669" w:rsidP="00CA43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LU"/>
              </w:rPr>
            </w:pPr>
            <w:proofErr w:type="spellStart"/>
            <w:r w:rsidRPr="00BF3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LU"/>
              </w:rPr>
              <w:t>Céfazoline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:rsidR="003F5669" w:rsidRPr="00BF3B7C" w:rsidRDefault="003F5669" w:rsidP="00DC7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LU"/>
              </w:rPr>
            </w:pPr>
            <w:r w:rsidRPr="00BF3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LU"/>
              </w:rPr>
              <w:t>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669" w:rsidRPr="00BF3B7C" w:rsidRDefault="003F5669" w:rsidP="00CA43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L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LU"/>
              </w:rPr>
              <w:t>Erythromycine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:rsidR="003F5669" w:rsidRPr="00BF3B7C" w:rsidRDefault="003F5669" w:rsidP="00DC7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LU"/>
              </w:rPr>
            </w:pPr>
            <w:r w:rsidRPr="00BF3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LU"/>
              </w:rPr>
              <w:t>□</w:t>
            </w:r>
          </w:p>
        </w:tc>
        <w:tc>
          <w:tcPr>
            <w:tcW w:w="26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669" w:rsidRPr="00BF3B7C" w:rsidRDefault="003F5669" w:rsidP="00CA43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LU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:rsidR="003F5669" w:rsidRPr="00BF3B7C" w:rsidRDefault="003F5669" w:rsidP="00DC7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LU"/>
              </w:rPr>
            </w:pPr>
            <w:r w:rsidRPr="00BF3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LU"/>
              </w:rPr>
              <w:t>□</w:t>
            </w:r>
          </w:p>
        </w:tc>
      </w:tr>
      <w:tr w:rsidR="003F5669" w:rsidRPr="00BF3B7C" w:rsidTr="00DC71E4">
        <w:trPr>
          <w:trHeight w:val="300"/>
        </w:trPr>
        <w:tc>
          <w:tcPr>
            <w:tcW w:w="198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669" w:rsidRPr="00BF3B7C" w:rsidRDefault="003F5669" w:rsidP="00CA43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LU"/>
              </w:rPr>
            </w:pPr>
            <w:proofErr w:type="spellStart"/>
            <w:r w:rsidRPr="00BF3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LU"/>
              </w:rPr>
              <w:t>Céfuroxime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:rsidR="003F5669" w:rsidRPr="00BF3B7C" w:rsidRDefault="003F5669" w:rsidP="00DC7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LU"/>
              </w:rPr>
            </w:pPr>
            <w:r w:rsidRPr="00BF3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LU"/>
              </w:rPr>
              <w:t>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669" w:rsidRPr="00BF3B7C" w:rsidRDefault="003F5669" w:rsidP="00CA43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L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LU"/>
              </w:rPr>
              <w:t>Triméthoprime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:rsidR="003F5669" w:rsidRPr="00BF3B7C" w:rsidRDefault="003F5669" w:rsidP="00DC7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LU"/>
              </w:rPr>
            </w:pPr>
            <w:r w:rsidRPr="00BF3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LU"/>
              </w:rPr>
              <w:t>□</w:t>
            </w:r>
          </w:p>
        </w:tc>
        <w:tc>
          <w:tcPr>
            <w:tcW w:w="26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669" w:rsidRPr="00BF3B7C" w:rsidRDefault="003F5669" w:rsidP="00CA43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LU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:rsidR="003F5669" w:rsidRPr="00BF3B7C" w:rsidRDefault="003F5669" w:rsidP="00DC7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LU"/>
              </w:rPr>
            </w:pPr>
            <w:r w:rsidRPr="00BF3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LU"/>
              </w:rPr>
              <w:t>□</w:t>
            </w:r>
          </w:p>
        </w:tc>
      </w:tr>
      <w:tr w:rsidR="003F5669" w:rsidRPr="00BF3B7C" w:rsidTr="00DC71E4">
        <w:trPr>
          <w:trHeight w:val="315"/>
        </w:trPr>
        <w:tc>
          <w:tcPr>
            <w:tcW w:w="198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669" w:rsidRPr="00BF3B7C" w:rsidRDefault="003F5669" w:rsidP="00CA43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LU"/>
              </w:rPr>
            </w:pPr>
            <w:proofErr w:type="spellStart"/>
            <w:r w:rsidRPr="00BF3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LU"/>
              </w:rPr>
              <w:t>Ceftriaxone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:rsidR="003F5669" w:rsidRPr="00BF3B7C" w:rsidRDefault="003F5669" w:rsidP="00DC7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LU"/>
              </w:rPr>
            </w:pPr>
            <w:r w:rsidRPr="00BF3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LU"/>
              </w:rPr>
              <w:t>□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E2F3" w:themeFill="accent5" w:themeFillTint="33"/>
            <w:noWrap/>
            <w:vAlign w:val="center"/>
          </w:tcPr>
          <w:p w:rsidR="003F5669" w:rsidRPr="00BF3B7C" w:rsidRDefault="003F5669" w:rsidP="00CA43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LU"/>
              </w:rPr>
            </w:pPr>
            <w:r w:rsidRPr="00BF3B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LU"/>
              </w:rPr>
              <w:t xml:space="preserve">Anti-Inflammatoires Non </w:t>
            </w:r>
            <w:proofErr w:type="spellStart"/>
            <w:r w:rsidRPr="00BF3B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LU"/>
              </w:rPr>
              <w:t>Stéroidiens</w:t>
            </w:r>
            <w:proofErr w:type="spellEnd"/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E2F3" w:themeFill="accent5" w:themeFillTint="33"/>
            <w:noWrap/>
            <w:vAlign w:val="center"/>
          </w:tcPr>
          <w:p w:rsidR="003F5669" w:rsidRPr="00D72A6F" w:rsidRDefault="003F5669" w:rsidP="00CA431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fr-LU"/>
              </w:rPr>
            </w:pPr>
            <w:r w:rsidRPr="00D72A6F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fr-LU"/>
              </w:rPr>
              <w:t>Autres</w:t>
            </w:r>
          </w:p>
        </w:tc>
      </w:tr>
      <w:tr w:rsidR="003F5669" w:rsidRPr="00BF3B7C" w:rsidTr="00DC71E4">
        <w:trPr>
          <w:trHeight w:val="315"/>
        </w:trPr>
        <w:tc>
          <w:tcPr>
            <w:tcW w:w="198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669" w:rsidRPr="00BF3B7C" w:rsidRDefault="003F5669" w:rsidP="00CA43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LU"/>
              </w:rPr>
            </w:pPr>
            <w:proofErr w:type="spellStart"/>
            <w:r w:rsidRPr="00BF3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LU"/>
              </w:rPr>
              <w:t>Ceftazidime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:rsidR="003F5669" w:rsidRPr="00BF3B7C" w:rsidRDefault="003F5669" w:rsidP="00DC7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LU"/>
              </w:rPr>
            </w:pPr>
            <w:r w:rsidRPr="00BF3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LU"/>
              </w:rPr>
              <w:t>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F5669" w:rsidRPr="00BF3B7C" w:rsidRDefault="003F5669" w:rsidP="00CA43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LU"/>
              </w:rPr>
            </w:pPr>
            <w:proofErr w:type="spellStart"/>
            <w:r w:rsidRPr="00BF3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LU"/>
              </w:rPr>
              <w:t>Diclofenac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:rsidR="003F5669" w:rsidRPr="00BF3B7C" w:rsidRDefault="003F5669" w:rsidP="00DC7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LU"/>
              </w:rPr>
            </w:pPr>
            <w:r w:rsidRPr="00BF3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LU"/>
              </w:rPr>
              <w:t>□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669" w:rsidRPr="00BF3B7C" w:rsidRDefault="003F5669" w:rsidP="00CA43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LU"/>
              </w:rPr>
            </w:pPr>
            <w:r w:rsidRPr="00BF3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LU"/>
              </w:rPr>
              <w:t>Allopurinol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:rsidR="003F5669" w:rsidRPr="00BF3B7C" w:rsidRDefault="003F5669" w:rsidP="00DC7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LU"/>
              </w:rPr>
            </w:pPr>
            <w:r w:rsidRPr="00BF3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LU"/>
              </w:rPr>
              <w:t>□</w:t>
            </w:r>
          </w:p>
        </w:tc>
      </w:tr>
      <w:tr w:rsidR="003F5669" w:rsidRPr="00BF3B7C" w:rsidTr="00DC71E4">
        <w:trPr>
          <w:trHeight w:val="300"/>
        </w:trPr>
        <w:tc>
          <w:tcPr>
            <w:tcW w:w="198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669" w:rsidRPr="00BF3B7C" w:rsidRDefault="003F5669" w:rsidP="00CA43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L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LU"/>
              </w:rPr>
              <w:t>Meropenem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:rsidR="003F5669" w:rsidRPr="00BF3B7C" w:rsidRDefault="003F5669" w:rsidP="00DC7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LU"/>
              </w:rPr>
            </w:pPr>
            <w:r w:rsidRPr="00BF3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LU"/>
              </w:rPr>
              <w:t>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669" w:rsidRPr="00BF3B7C" w:rsidRDefault="003F5669" w:rsidP="00CA43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LU"/>
              </w:rPr>
            </w:pPr>
            <w:r w:rsidRPr="00BF3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LU"/>
              </w:rPr>
              <w:t>Ibuprofène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:rsidR="003F5669" w:rsidRPr="00BF3B7C" w:rsidRDefault="003F5669" w:rsidP="00DC7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LU"/>
              </w:rPr>
            </w:pPr>
            <w:r w:rsidRPr="00BF3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LU"/>
              </w:rPr>
              <w:t>□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669" w:rsidRPr="00BF3B7C" w:rsidRDefault="003F5669" w:rsidP="00CA43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L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LU"/>
              </w:rPr>
              <w:t>Carbamazepine</w:t>
            </w:r>
            <w:proofErr w:type="spellEnd"/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:rsidR="003F5669" w:rsidRPr="00BF3B7C" w:rsidRDefault="003F5669" w:rsidP="00DC7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LU"/>
              </w:rPr>
            </w:pPr>
            <w:r w:rsidRPr="00BF3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LU"/>
              </w:rPr>
              <w:t>□</w:t>
            </w:r>
          </w:p>
        </w:tc>
      </w:tr>
      <w:tr w:rsidR="003F5669" w:rsidRPr="00BF3B7C" w:rsidTr="00DC71E4">
        <w:trPr>
          <w:trHeight w:val="315"/>
        </w:trPr>
        <w:tc>
          <w:tcPr>
            <w:tcW w:w="19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669" w:rsidRPr="00BF3B7C" w:rsidRDefault="003F5669" w:rsidP="00CA43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LU"/>
              </w:rPr>
            </w:pPr>
            <w:r w:rsidRPr="00BF3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LU"/>
              </w:rPr>
              <w:t>Ciprofloxacine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:rsidR="003F5669" w:rsidRPr="00BF3B7C" w:rsidRDefault="003F5669" w:rsidP="00DC7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LU"/>
              </w:rPr>
            </w:pPr>
            <w:r w:rsidRPr="00BF3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LU"/>
              </w:rPr>
              <w:t>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669" w:rsidRPr="00BF3B7C" w:rsidRDefault="003F5669" w:rsidP="00CA43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LU"/>
              </w:rPr>
            </w:pPr>
            <w:proofErr w:type="spellStart"/>
            <w:r w:rsidRPr="00BF3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LU"/>
              </w:rPr>
              <w:t>Kétoprofène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E2EFD9" w:themeFill="accent6" w:themeFillTint="33"/>
            <w:noWrap/>
            <w:vAlign w:val="center"/>
          </w:tcPr>
          <w:p w:rsidR="003F5669" w:rsidRPr="00BF3B7C" w:rsidRDefault="003F5669" w:rsidP="00DC7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LU"/>
              </w:rPr>
            </w:pPr>
            <w:r w:rsidRPr="00BF3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LU"/>
              </w:rPr>
              <w:t>□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669" w:rsidRPr="00BF3B7C" w:rsidRDefault="003F5669" w:rsidP="00CA43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LU"/>
              </w:rPr>
            </w:pPr>
            <w:proofErr w:type="spellStart"/>
            <w:r w:rsidRPr="00BF3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LU"/>
              </w:rPr>
              <w:t>Lamotrigine</w:t>
            </w:r>
            <w:proofErr w:type="spellEnd"/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:rsidR="003F5669" w:rsidRPr="00BF3B7C" w:rsidRDefault="003F5669" w:rsidP="00DC7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LU"/>
              </w:rPr>
            </w:pPr>
            <w:r w:rsidRPr="00BF3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LU"/>
              </w:rPr>
              <w:t>□</w:t>
            </w:r>
          </w:p>
        </w:tc>
      </w:tr>
      <w:tr w:rsidR="003F5669" w:rsidRPr="00BF3B7C" w:rsidTr="00DC71E4">
        <w:trPr>
          <w:trHeight w:val="315"/>
        </w:trPr>
        <w:tc>
          <w:tcPr>
            <w:tcW w:w="19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669" w:rsidRPr="00BF3B7C" w:rsidRDefault="003F5669" w:rsidP="00CA43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LU"/>
              </w:rPr>
            </w:pPr>
            <w:proofErr w:type="spellStart"/>
            <w:r w:rsidRPr="00BF3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LU"/>
              </w:rPr>
              <w:t>Moxifloxacine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2EFD9" w:themeFill="accent6" w:themeFillTint="33"/>
            <w:noWrap/>
            <w:vAlign w:val="center"/>
          </w:tcPr>
          <w:p w:rsidR="003F5669" w:rsidRPr="00BF3B7C" w:rsidRDefault="003F5669" w:rsidP="00DC7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LU"/>
              </w:rPr>
            </w:pPr>
            <w:r w:rsidRPr="00BF3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LU"/>
              </w:rPr>
              <w:t>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669" w:rsidRPr="00BF3B7C" w:rsidRDefault="003F5669" w:rsidP="00CA43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LU"/>
              </w:rPr>
            </w:pPr>
            <w:proofErr w:type="spellStart"/>
            <w:r w:rsidRPr="00BF3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LU"/>
              </w:rPr>
              <w:t>Piroxicam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E2EFD9" w:themeFill="accent6" w:themeFillTint="33"/>
            <w:noWrap/>
            <w:vAlign w:val="center"/>
          </w:tcPr>
          <w:p w:rsidR="003F5669" w:rsidRPr="00BF3B7C" w:rsidRDefault="003F5669" w:rsidP="00DC7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LU"/>
              </w:rPr>
            </w:pPr>
            <w:r w:rsidRPr="00BF3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LU"/>
              </w:rPr>
              <w:t>□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669" w:rsidRPr="00BF3B7C" w:rsidRDefault="003F5669" w:rsidP="00CA43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LU"/>
              </w:rPr>
            </w:pPr>
            <w:proofErr w:type="spellStart"/>
            <w:r w:rsidRPr="00BF3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LU"/>
              </w:rPr>
              <w:t>Phenytoïne</w:t>
            </w:r>
            <w:proofErr w:type="spellEnd"/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2EFD9" w:themeFill="accent6" w:themeFillTint="33"/>
            <w:noWrap/>
            <w:vAlign w:val="center"/>
          </w:tcPr>
          <w:p w:rsidR="003F5669" w:rsidRPr="00BF3B7C" w:rsidRDefault="003F5669" w:rsidP="00DC7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LU"/>
              </w:rPr>
            </w:pPr>
            <w:r w:rsidRPr="00BF3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LU"/>
              </w:rPr>
              <w:t>□</w:t>
            </w:r>
          </w:p>
        </w:tc>
      </w:tr>
      <w:tr w:rsidR="003F5669" w:rsidRPr="00BF3B7C" w:rsidTr="00DC71E4">
        <w:trPr>
          <w:trHeight w:val="315"/>
        </w:trPr>
        <w:tc>
          <w:tcPr>
            <w:tcW w:w="198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669" w:rsidRPr="00BF3B7C" w:rsidRDefault="003F5669" w:rsidP="00CA43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L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LU"/>
              </w:rPr>
              <w:t>Clindamycine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noWrap/>
            <w:vAlign w:val="center"/>
          </w:tcPr>
          <w:p w:rsidR="003F5669" w:rsidRPr="00BF3B7C" w:rsidRDefault="003F5669" w:rsidP="00DC7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LU"/>
              </w:rPr>
            </w:pPr>
            <w:r w:rsidRPr="00BF3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LU"/>
              </w:rPr>
              <w:t>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669" w:rsidRPr="00BF3B7C" w:rsidRDefault="003F5669" w:rsidP="00CA43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L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LU"/>
              </w:rPr>
              <w:t>Naproxène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noWrap/>
            <w:vAlign w:val="center"/>
          </w:tcPr>
          <w:p w:rsidR="003F5669" w:rsidRPr="00BF3B7C" w:rsidRDefault="003F5669" w:rsidP="00DC7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LU"/>
              </w:rPr>
            </w:pPr>
            <w:r w:rsidRPr="00BF3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LU"/>
              </w:rPr>
              <w:t>□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669" w:rsidRPr="00BF3B7C" w:rsidRDefault="003F5669" w:rsidP="00CA43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LU"/>
              </w:rPr>
            </w:pPr>
            <w:proofErr w:type="spellStart"/>
            <w:r w:rsidRPr="00BF3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LU"/>
              </w:rPr>
              <w:t>Sulfasalazine</w:t>
            </w:r>
            <w:proofErr w:type="spellEnd"/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noWrap/>
            <w:vAlign w:val="center"/>
          </w:tcPr>
          <w:p w:rsidR="003F5669" w:rsidRPr="00BF3B7C" w:rsidRDefault="003F5669" w:rsidP="00DC7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LU"/>
              </w:rPr>
            </w:pPr>
            <w:r w:rsidRPr="00BF3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LU"/>
              </w:rPr>
              <w:t>□</w:t>
            </w:r>
          </w:p>
        </w:tc>
      </w:tr>
    </w:tbl>
    <w:p w:rsidR="003F5669" w:rsidRDefault="003F5669" w:rsidP="003F5669">
      <w:pPr>
        <w:rPr>
          <w:color w:val="FF0000"/>
          <w:sz w:val="20"/>
        </w:rPr>
      </w:pPr>
    </w:p>
    <w:p w:rsidR="003F5669" w:rsidRPr="00B91202" w:rsidRDefault="003F5669" w:rsidP="003F5669">
      <w:pPr>
        <w:shd w:val="clear" w:color="auto" w:fill="FFF2CC" w:themeFill="accent4" w:themeFillTint="33"/>
        <w:ind w:left="-426" w:right="-284" w:firstLine="426"/>
        <w:jc w:val="center"/>
        <w:rPr>
          <w:b/>
          <w:sz w:val="24"/>
        </w:rPr>
      </w:pPr>
      <w:r w:rsidRPr="00B91202">
        <w:rPr>
          <w:b/>
          <w:sz w:val="24"/>
        </w:rPr>
        <w:t xml:space="preserve">Test d’activation des BASOPHILES </w:t>
      </w:r>
      <w:r w:rsidRPr="00B91202">
        <w:rPr>
          <w:b/>
          <w:sz w:val="28"/>
        </w:rPr>
        <w:t>(</w:t>
      </w:r>
      <w:r>
        <w:rPr>
          <w:b/>
          <w:sz w:val="28"/>
        </w:rPr>
        <w:t>BAT</w:t>
      </w:r>
      <w:r w:rsidRPr="00B91202">
        <w:rPr>
          <w:b/>
          <w:sz w:val="28"/>
        </w:rPr>
        <w:t xml:space="preserve"> – réactions immédiates)</w:t>
      </w:r>
      <w:r>
        <w:rPr>
          <w:b/>
          <w:sz w:val="28"/>
        </w:rPr>
        <w:t xml:space="preserve"> </w:t>
      </w:r>
      <w:r w:rsidR="00526BEC">
        <w:rPr>
          <w:b/>
          <w:i/>
          <w:sz w:val="28"/>
        </w:rPr>
        <w:t>maximum 2</w:t>
      </w:r>
    </w:p>
    <w:tbl>
      <w:tblPr>
        <w:tblW w:w="10486" w:type="dxa"/>
        <w:tblInd w:w="-4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4"/>
        <w:gridCol w:w="426"/>
        <w:gridCol w:w="1431"/>
        <w:gridCol w:w="451"/>
        <w:gridCol w:w="1586"/>
        <w:gridCol w:w="385"/>
        <w:gridCol w:w="1883"/>
        <w:gridCol w:w="411"/>
        <w:gridCol w:w="1933"/>
        <w:gridCol w:w="426"/>
      </w:tblGrid>
      <w:tr w:rsidR="00DC71E4" w:rsidRPr="007B0C4A" w:rsidTr="00DC71E4">
        <w:trPr>
          <w:trHeight w:val="495"/>
        </w:trPr>
        <w:tc>
          <w:tcPr>
            <w:tcW w:w="198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DAEEF3"/>
            <w:noWrap/>
            <w:vAlign w:val="center"/>
            <w:hideMark/>
          </w:tcPr>
          <w:p w:rsidR="003F5669" w:rsidRPr="0086621D" w:rsidRDefault="003F5669" w:rsidP="00CA43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LU"/>
              </w:rPr>
            </w:pPr>
            <w:r w:rsidRPr="0086621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LU"/>
              </w:rPr>
              <w:t>Antibiotiques</w:t>
            </w:r>
          </w:p>
        </w:tc>
        <w:tc>
          <w:tcPr>
            <w:tcW w:w="1882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DAEEF3"/>
            <w:noWrap/>
            <w:vAlign w:val="center"/>
            <w:hideMark/>
          </w:tcPr>
          <w:p w:rsidR="003F5669" w:rsidRPr="0086621D" w:rsidRDefault="003F5669" w:rsidP="00CA43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LU"/>
              </w:rPr>
            </w:pPr>
            <w:r w:rsidRPr="0086621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LU"/>
              </w:rPr>
              <w:t>AINS</w:t>
            </w:r>
          </w:p>
        </w:tc>
        <w:tc>
          <w:tcPr>
            <w:tcW w:w="1971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DAEEF3"/>
            <w:noWrap/>
            <w:vAlign w:val="center"/>
            <w:hideMark/>
          </w:tcPr>
          <w:p w:rsidR="003F5669" w:rsidRPr="0086621D" w:rsidRDefault="003F5669" w:rsidP="00CA43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LU"/>
              </w:rPr>
            </w:pPr>
            <w:r w:rsidRPr="0086621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LU"/>
              </w:rPr>
              <w:t>Curares</w:t>
            </w:r>
          </w:p>
        </w:tc>
        <w:tc>
          <w:tcPr>
            <w:tcW w:w="2294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DAEEF3"/>
            <w:noWrap/>
            <w:vAlign w:val="center"/>
            <w:hideMark/>
          </w:tcPr>
          <w:p w:rsidR="003F5669" w:rsidRPr="0086621D" w:rsidRDefault="003F5669" w:rsidP="00CA43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LU"/>
              </w:rPr>
            </w:pPr>
            <w:r w:rsidRPr="0086621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LU"/>
              </w:rPr>
              <w:t>Opiacés</w:t>
            </w:r>
          </w:p>
        </w:tc>
        <w:tc>
          <w:tcPr>
            <w:tcW w:w="2359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DAEEF3"/>
            <w:noWrap/>
            <w:vAlign w:val="center"/>
            <w:hideMark/>
          </w:tcPr>
          <w:p w:rsidR="003F5669" w:rsidRPr="0086621D" w:rsidRDefault="003F5669" w:rsidP="00CA43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LU"/>
              </w:rPr>
            </w:pPr>
            <w:r w:rsidRPr="0086621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LU"/>
              </w:rPr>
              <w:t>Analgésiques Antipyrétiques</w:t>
            </w:r>
          </w:p>
        </w:tc>
      </w:tr>
      <w:tr w:rsidR="00DC71E4" w:rsidRPr="007B0C4A" w:rsidTr="00DC71E4">
        <w:trPr>
          <w:trHeight w:val="300"/>
        </w:trPr>
        <w:tc>
          <w:tcPr>
            <w:tcW w:w="155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669" w:rsidRPr="0086621D" w:rsidRDefault="003F5669" w:rsidP="00CA43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LU"/>
              </w:rPr>
            </w:pPr>
            <w:r w:rsidRPr="0086621D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LU"/>
              </w:rPr>
              <w:t>Amoxicilline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3F5669" w:rsidRPr="0086621D" w:rsidRDefault="003F5669" w:rsidP="00CA43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LU"/>
              </w:rPr>
            </w:pPr>
            <w:r w:rsidRPr="0086621D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LU"/>
              </w:rPr>
              <w:t>□</w:t>
            </w:r>
          </w:p>
        </w:tc>
        <w:tc>
          <w:tcPr>
            <w:tcW w:w="143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669" w:rsidRPr="0086621D" w:rsidRDefault="003F5669" w:rsidP="00CA43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LU"/>
              </w:rPr>
            </w:pPr>
            <w:proofErr w:type="spellStart"/>
            <w:r w:rsidRPr="0086621D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LU"/>
              </w:rPr>
              <w:t>Diclofenac</w:t>
            </w:r>
            <w:proofErr w:type="spellEnd"/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3F5669" w:rsidRPr="0086621D" w:rsidRDefault="003F5669" w:rsidP="00CA43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LU"/>
              </w:rPr>
            </w:pPr>
            <w:r w:rsidRPr="0086621D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LU"/>
              </w:rPr>
              <w:t>□</w:t>
            </w:r>
          </w:p>
        </w:tc>
        <w:tc>
          <w:tcPr>
            <w:tcW w:w="158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669" w:rsidRPr="0086621D" w:rsidRDefault="003F5669" w:rsidP="00CA43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LU"/>
              </w:rPr>
            </w:pPr>
            <w:proofErr w:type="spellStart"/>
            <w:r w:rsidRPr="0086621D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LU"/>
              </w:rPr>
              <w:t>Atracurium</w:t>
            </w:r>
            <w:proofErr w:type="spellEnd"/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3F5669" w:rsidRPr="0086621D" w:rsidRDefault="003F5669" w:rsidP="00CA43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LU"/>
              </w:rPr>
            </w:pPr>
            <w:r w:rsidRPr="0086621D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LU"/>
              </w:rPr>
              <w:t>□</w:t>
            </w:r>
          </w:p>
        </w:tc>
        <w:tc>
          <w:tcPr>
            <w:tcW w:w="188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669" w:rsidRPr="0086621D" w:rsidRDefault="003F5669" w:rsidP="00CA43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LU"/>
              </w:rPr>
            </w:pPr>
            <w:r w:rsidRPr="0086621D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LU"/>
              </w:rPr>
              <w:t>Morphine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3F5669" w:rsidRPr="0086621D" w:rsidRDefault="003F5669" w:rsidP="00CA43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LU"/>
              </w:rPr>
            </w:pPr>
            <w:r w:rsidRPr="0086621D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LU"/>
              </w:rPr>
              <w:t>□</w:t>
            </w:r>
          </w:p>
        </w:tc>
        <w:tc>
          <w:tcPr>
            <w:tcW w:w="193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669" w:rsidRPr="0086621D" w:rsidRDefault="003F5669" w:rsidP="00CA43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LU"/>
              </w:rPr>
            </w:pPr>
            <w:r w:rsidRPr="0086621D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LU"/>
              </w:rPr>
              <w:t>Acide acétylsalicylique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3F5669" w:rsidRPr="0086621D" w:rsidRDefault="003F5669" w:rsidP="00CA43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LU"/>
              </w:rPr>
            </w:pPr>
            <w:r w:rsidRPr="0086621D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LU"/>
              </w:rPr>
              <w:t>□</w:t>
            </w:r>
          </w:p>
        </w:tc>
      </w:tr>
      <w:tr w:rsidR="00DC71E4" w:rsidRPr="007B0C4A" w:rsidTr="00DC71E4">
        <w:trPr>
          <w:trHeight w:val="300"/>
        </w:trPr>
        <w:tc>
          <w:tcPr>
            <w:tcW w:w="155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669" w:rsidRPr="0086621D" w:rsidRDefault="003F5669" w:rsidP="00CA43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LU"/>
              </w:rPr>
            </w:pPr>
            <w:proofErr w:type="spellStart"/>
            <w:r w:rsidRPr="0086621D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LU"/>
              </w:rPr>
              <w:t>Céfazoline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3F5669" w:rsidRPr="0086621D" w:rsidRDefault="003F5669" w:rsidP="00CA43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LU"/>
              </w:rPr>
            </w:pPr>
            <w:r w:rsidRPr="0086621D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LU"/>
              </w:rPr>
              <w:t>□</w:t>
            </w:r>
          </w:p>
        </w:tc>
        <w:tc>
          <w:tcPr>
            <w:tcW w:w="143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669" w:rsidRPr="0086621D" w:rsidRDefault="003F5669" w:rsidP="00CA43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LU"/>
              </w:rPr>
            </w:pPr>
            <w:proofErr w:type="spellStart"/>
            <w:r w:rsidRPr="0086621D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LU"/>
              </w:rPr>
              <w:t>Naproxène</w:t>
            </w:r>
            <w:proofErr w:type="spellEnd"/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3F5669" w:rsidRPr="0086621D" w:rsidRDefault="003F5669" w:rsidP="00CA43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LU"/>
              </w:rPr>
            </w:pPr>
            <w:r w:rsidRPr="0086621D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LU"/>
              </w:rPr>
              <w:t>□</w:t>
            </w:r>
          </w:p>
        </w:tc>
        <w:tc>
          <w:tcPr>
            <w:tcW w:w="158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669" w:rsidRPr="0086621D" w:rsidRDefault="003F5669" w:rsidP="00CA43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LU"/>
              </w:rPr>
            </w:pPr>
            <w:proofErr w:type="spellStart"/>
            <w:r w:rsidRPr="0086621D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LU"/>
              </w:rPr>
              <w:t>Cisatracurium</w:t>
            </w:r>
            <w:proofErr w:type="spellEnd"/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3F5669" w:rsidRPr="0086621D" w:rsidRDefault="003F5669" w:rsidP="00CA43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LU"/>
              </w:rPr>
            </w:pPr>
            <w:r w:rsidRPr="0086621D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LU"/>
              </w:rPr>
              <w:t>□</w:t>
            </w:r>
          </w:p>
        </w:tc>
        <w:tc>
          <w:tcPr>
            <w:tcW w:w="188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669" w:rsidRPr="0086621D" w:rsidRDefault="003F5669" w:rsidP="00CA43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LU"/>
              </w:rPr>
            </w:pPr>
            <w:r w:rsidRPr="0086621D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LU"/>
              </w:rPr>
              <w:t>Codéine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3F5669" w:rsidRPr="0086621D" w:rsidRDefault="003F5669" w:rsidP="00CA43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LU"/>
              </w:rPr>
            </w:pPr>
            <w:r w:rsidRPr="0086621D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LU"/>
              </w:rPr>
              <w:t>□</w:t>
            </w:r>
          </w:p>
        </w:tc>
        <w:tc>
          <w:tcPr>
            <w:tcW w:w="193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669" w:rsidRPr="0086621D" w:rsidRDefault="003F5669" w:rsidP="00CA43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LU"/>
              </w:rPr>
            </w:pPr>
            <w:r w:rsidRPr="0086621D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LU"/>
              </w:rPr>
              <w:t>Paracétamol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3F5669" w:rsidRPr="0086621D" w:rsidRDefault="003F5669" w:rsidP="00CA43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LU"/>
              </w:rPr>
            </w:pPr>
            <w:r w:rsidRPr="0086621D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LU"/>
              </w:rPr>
              <w:t>□</w:t>
            </w:r>
          </w:p>
        </w:tc>
      </w:tr>
      <w:tr w:rsidR="00DC71E4" w:rsidRPr="007B0C4A" w:rsidTr="00DC71E4">
        <w:trPr>
          <w:trHeight w:val="315"/>
        </w:trPr>
        <w:tc>
          <w:tcPr>
            <w:tcW w:w="155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669" w:rsidRPr="0086621D" w:rsidRDefault="003F5669" w:rsidP="00CA43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LU"/>
              </w:rPr>
            </w:pPr>
            <w:proofErr w:type="spellStart"/>
            <w:r w:rsidRPr="0086621D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LU"/>
              </w:rPr>
              <w:t>Céfuroxime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3F5669" w:rsidRPr="0086621D" w:rsidRDefault="003F5669" w:rsidP="00CA43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LU"/>
              </w:rPr>
            </w:pPr>
            <w:r w:rsidRPr="0086621D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LU"/>
              </w:rPr>
              <w:t>□</w:t>
            </w:r>
          </w:p>
        </w:tc>
        <w:tc>
          <w:tcPr>
            <w:tcW w:w="143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669" w:rsidRPr="0086621D" w:rsidRDefault="003F5669" w:rsidP="00CA43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LU"/>
              </w:rPr>
            </w:pPr>
            <w:r w:rsidRPr="0086621D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LU"/>
              </w:rPr>
              <w:t>Ibuprofène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3F5669" w:rsidRPr="0086621D" w:rsidRDefault="003F5669" w:rsidP="00CA43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LU"/>
              </w:rPr>
            </w:pPr>
            <w:r w:rsidRPr="0086621D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LU"/>
              </w:rPr>
              <w:t>□</w:t>
            </w:r>
          </w:p>
        </w:tc>
        <w:tc>
          <w:tcPr>
            <w:tcW w:w="158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669" w:rsidRPr="0086621D" w:rsidRDefault="003F5669" w:rsidP="00CA43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LU"/>
              </w:rPr>
            </w:pPr>
            <w:proofErr w:type="spellStart"/>
            <w:r w:rsidRPr="0086621D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LU"/>
              </w:rPr>
              <w:t>Mivacurium</w:t>
            </w:r>
            <w:proofErr w:type="spellEnd"/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3F5669" w:rsidRPr="0086621D" w:rsidRDefault="003F5669" w:rsidP="00CA43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LU"/>
              </w:rPr>
            </w:pPr>
            <w:r w:rsidRPr="0086621D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LU"/>
              </w:rPr>
              <w:t>□</w:t>
            </w:r>
          </w:p>
        </w:tc>
        <w:tc>
          <w:tcPr>
            <w:tcW w:w="1883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669" w:rsidRPr="0086621D" w:rsidRDefault="003F5669" w:rsidP="00CA43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LU"/>
              </w:rPr>
            </w:pPr>
            <w:r w:rsidRPr="0086621D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LU"/>
              </w:rPr>
              <w:t>Pholcodine</w:t>
            </w:r>
          </w:p>
        </w:tc>
        <w:tc>
          <w:tcPr>
            <w:tcW w:w="41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3F5669" w:rsidRPr="0086621D" w:rsidRDefault="003F5669" w:rsidP="00CA43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LU"/>
              </w:rPr>
            </w:pPr>
            <w:r w:rsidRPr="0086621D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LU"/>
              </w:rPr>
              <w:t>□</w:t>
            </w:r>
          </w:p>
        </w:tc>
        <w:tc>
          <w:tcPr>
            <w:tcW w:w="1933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669" w:rsidRPr="0086621D" w:rsidRDefault="003F5669" w:rsidP="00CA43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LU"/>
              </w:rPr>
            </w:pPr>
            <w:proofErr w:type="spellStart"/>
            <w:r w:rsidRPr="0086621D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LU"/>
              </w:rPr>
              <w:t>Metamizole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3F5669" w:rsidRPr="0086621D" w:rsidRDefault="003F5669" w:rsidP="00CA43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LU"/>
              </w:rPr>
            </w:pPr>
            <w:r w:rsidRPr="0086621D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LU"/>
              </w:rPr>
              <w:t>□</w:t>
            </w:r>
          </w:p>
        </w:tc>
      </w:tr>
      <w:tr w:rsidR="00DC71E4" w:rsidRPr="007B0C4A" w:rsidTr="00DC71E4">
        <w:trPr>
          <w:trHeight w:val="315"/>
        </w:trPr>
        <w:tc>
          <w:tcPr>
            <w:tcW w:w="155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669" w:rsidRPr="0086621D" w:rsidRDefault="003F5669" w:rsidP="00CA43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LU"/>
              </w:rPr>
            </w:pPr>
            <w:proofErr w:type="spellStart"/>
            <w:r w:rsidRPr="0086621D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LU"/>
              </w:rPr>
              <w:t>Ceftriaxone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3F5669" w:rsidRPr="0086621D" w:rsidRDefault="003F5669" w:rsidP="00CA43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LU"/>
              </w:rPr>
            </w:pPr>
            <w:r w:rsidRPr="0086621D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LU"/>
              </w:rPr>
              <w:t>□</w:t>
            </w:r>
          </w:p>
        </w:tc>
        <w:tc>
          <w:tcPr>
            <w:tcW w:w="143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669" w:rsidRPr="0086621D" w:rsidRDefault="003F5669" w:rsidP="00CA43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LU"/>
              </w:rPr>
            </w:pPr>
            <w:proofErr w:type="spellStart"/>
            <w:r w:rsidRPr="0086621D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LU"/>
              </w:rPr>
              <w:t>Etoricoxib</w:t>
            </w:r>
            <w:proofErr w:type="spellEnd"/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3F5669" w:rsidRPr="0086621D" w:rsidRDefault="003F5669" w:rsidP="00CA43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LU"/>
              </w:rPr>
            </w:pPr>
            <w:r w:rsidRPr="0086621D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LU"/>
              </w:rPr>
              <w:t>□</w:t>
            </w:r>
          </w:p>
        </w:tc>
        <w:tc>
          <w:tcPr>
            <w:tcW w:w="158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669" w:rsidRPr="0086621D" w:rsidRDefault="003F5669" w:rsidP="00CA43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LU"/>
              </w:rPr>
            </w:pPr>
            <w:proofErr w:type="spellStart"/>
            <w:r w:rsidRPr="0086621D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LU"/>
              </w:rPr>
              <w:t>Rocuronium</w:t>
            </w:r>
            <w:proofErr w:type="spellEnd"/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3F5669" w:rsidRPr="0086621D" w:rsidRDefault="003F5669" w:rsidP="00CA43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LU"/>
              </w:rPr>
            </w:pPr>
            <w:r w:rsidRPr="0086621D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LU"/>
              </w:rPr>
              <w:t>□</w:t>
            </w:r>
          </w:p>
        </w:tc>
        <w:tc>
          <w:tcPr>
            <w:tcW w:w="2294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DAEEF3"/>
            <w:noWrap/>
            <w:vAlign w:val="center"/>
            <w:hideMark/>
          </w:tcPr>
          <w:p w:rsidR="003F5669" w:rsidRPr="0086621D" w:rsidRDefault="003F5669" w:rsidP="00CA43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LU"/>
              </w:rPr>
            </w:pPr>
            <w:r w:rsidRPr="0086621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LU"/>
              </w:rPr>
              <w:t>Venins</w:t>
            </w:r>
          </w:p>
        </w:tc>
        <w:tc>
          <w:tcPr>
            <w:tcW w:w="2359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DAEEF3"/>
            <w:noWrap/>
            <w:vAlign w:val="center"/>
            <w:hideMark/>
          </w:tcPr>
          <w:p w:rsidR="003F5669" w:rsidRPr="0086621D" w:rsidRDefault="003F5669" w:rsidP="00CA43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LU"/>
              </w:rPr>
            </w:pPr>
            <w:r w:rsidRPr="0086621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LU"/>
              </w:rPr>
              <w:t>Autres</w:t>
            </w:r>
          </w:p>
        </w:tc>
      </w:tr>
      <w:tr w:rsidR="00DC71E4" w:rsidRPr="007B0C4A" w:rsidTr="00DC71E4">
        <w:trPr>
          <w:trHeight w:val="300"/>
        </w:trPr>
        <w:tc>
          <w:tcPr>
            <w:tcW w:w="155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669" w:rsidRPr="0086621D" w:rsidRDefault="003F5669" w:rsidP="00CA43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LU"/>
              </w:rPr>
            </w:pPr>
            <w:proofErr w:type="spellStart"/>
            <w:r w:rsidRPr="0086621D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LU"/>
              </w:rPr>
              <w:t>C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LU"/>
              </w:rPr>
              <w:t>eftazidime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3F5669" w:rsidRPr="0086621D" w:rsidRDefault="003F5669" w:rsidP="00CA43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LU"/>
              </w:rPr>
            </w:pPr>
            <w:r w:rsidRPr="0086621D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LU"/>
              </w:rPr>
              <w:t>□</w:t>
            </w:r>
          </w:p>
        </w:tc>
        <w:tc>
          <w:tcPr>
            <w:tcW w:w="143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669" w:rsidRPr="0086621D" w:rsidRDefault="003F5669" w:rsidP="00CA43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LU"/>
              </w:rPr>
            </w:pPr>
            <w:proofErr w:type="spellStart"/>
            <w:r w:rsidRPr="0086621D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LU"/>
              </w:rPr>
              <w:t>Parécoxib</w:t>
            </w:r>
            <w:proofErr w:type="spellEnd"/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3F5669" w:rsidRPr="0086621D" w:rsidRDefault="003F5669" w:rsidP="00CA43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LU"/>
              </w:rPr>
            </w:pPr>
            <w:r w:rsidRPr="0086621D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LU"/>
              </w:rPr>
              <w:t>□</w:t>
            </w:r>
          </w:p>
        </w:tc>
        <w:tc>
          <w:tcPr>
            <w:tcW w:w="158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669" w:rsidRPr="0086621D" w:rsidRDefault="003F5669" w:rsidP="00CA43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LU"/>
              </w:rPr>
            </w:pPr>
            <w:proofErr w:type="spellStart"/>
            <w:r w:rsidRPr="0086621D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LU"/>
              </w:rPr>
              <w:t>Suxamethonium</w:t>
            </w:r>
            <w:proofErr w:type="spellEnd"/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3F5669" w:rsidRPr="0086621D" w:rsidRDefault="003F5669" w:rsidP="00CA43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LU"/>
              </w:rPr>
            </w:pPr>
            <w:r w:rsidRPr="0086621D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LU"/>
              </w:rPr>
              <w:t>□</w:t>
            </w:r>
          </w:p>
        </w:tc>
        <w:tc>
          <w:tcPr>
            <w:tcW w:w="188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669" w:rsidRPr="0086621D" w:rsidRDefault="003F5669" w:rsidP="00CA43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LU"/>
              </w:rPr>
            </w:pPr>
            <w:r w:rsidRPr="0086621D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LU"/>
              </w:rPr>
              <w:t xml:space="preserve">Abeille </w:t>
            </w:r>
            <w:r w:rsidRPr="0086621D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fr-LU"/>
              </w:rPr>
              <w:t xml:space="preserve">(Apis </w:t>
            </w:r>
            <w:proofErr w:type="spellStart"/>
            <w:r w:rsidRPr="0086621D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fr-LU"/>
              </w:rPr>
              <w:t>mellifera</w:t>
            </w:r>
            <w:proofErr w:type="spellEnd"/>
            <w:r w:rsidRPr="0086621D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fr-LU"/>
              </w:rPr>
              <w:t>)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3F5669" w:rsidRPr="0086621D" w:rsidRDefault="003F5669" w:rsidP="00CA43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LU"/>
              </w:rPr>
            </w:pPr>
            <w:r w:rsidRPr="0086621D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LU"/>
              </w:rPr>
              <w:t>□</w:t>
            </w:r>
          </w:p>
        </w:tc>
        <w:tc>
          <w:tcPr>
            <w:tcW w:w="193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669" w:rsidRPr="0086621D" w:rsidRDefault="003F5669" w:rsidP="00CA43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LU"/>
              </w:rPr>
            </w:pPr>
            <w:proofErr w:type="spellStart"/>
            <w:r w:rsidRPr="0086621D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LU"/>
              </w:rPr>
              <w:t>Midazolam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3F5669" w:rsidRPr="0086621D" w:rsidRDefault="003F5669" w:rsidP="00CA43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LU"/>
              </w:rPr>
            </w:pPr>
            <w:r w:rsidRPr="0086621D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LU"/>
              </w:rPr>
              <w:t>□</w:t>
            </w:r>
          </w:p>
        </w:tc>
      </w:tr>
      <w:tr w:rsidR="00DC71E4" w:rsidRPr="007B0C4A" w:rsidTr="00DC71E4">
        <w:trPr>
          <w:trHeight w:val="300"/>
        </w:trPr>
        <w:tc>
          <w:tcPr>
            <w:tcW w:w="155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669" w:rsidRPr="0086621D" w:rsidRDefault="003F5669" w:rsidP="00CA43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LU"/>
              </w:rPr>
            </w:pPr>
            <w:r w:rsidRPr="0086621D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LU"/>
              </w:rPr>
              <w:t>Ciprofloxacine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3F5669" w:rsidRPr="0086621D" w:rsidRDefault="003F5669" w:rsidP="00CA43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LU"/>
              </w:rPr>
            </w:pPr>
            <w:r w:rsidRPr="0086621D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LU"/>
              </w:rPr>
              <w:t>□</w:t>
            </w:r>
          </w:p>
        </w:tc>
        <w:tc>
          <w:tcPr>
            <w:tcW w:w="143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5669" w:rsidRPr="0086621D" w:rsidRDefault="003F5669" w:rsidP="00CA43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LU"/>
              </w:rPr>
            </w:pPr>
            <w:proofErr w:type="spellStart"/>
            <w:r w:rsidRPr="0086621D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LU"/>
              </w:rPr>
              <w:t>Célécoxib</w:t>
            </w:r>
            <w:proofErr w:type="spellEnd"/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3F5669" w:rsidRPr="0086621D" w:rsidRDefault="003F5669" w:rsidP="00CA43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LU"/>
              </w:rPr>
            </w:pPr>
            <w:r w:rsidRPr="0086621D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LU"/>
              </w:rPr>
              <w:t>□</w:t>
            </w:r>
          </w:p>
        </w:tc>
        <w:tc>
          <w:tcPr>
            <w:tcW w:w="158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669" w:rsidRPr="0086621D" w:rsidRDefault="003F5669" w:rsidP="00CA43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LU"/>
              </w:rPr>
            </w:pPr>
            <w:r w:rsidRPr="0086621D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LU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3F5669" w:rsidRPr="0086621D" w:rsidRDefault="003F5669" w:rsidP="00CA43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LU"/>
              </w:rPr>
            </w:pPr>
            <w:r w:rsidRPr="0086621D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LU"/>
              </w:rPr>
              <w:t>□</w:t>
            </w:r>
          </w:p>
        </w:tc>
        <w:tc>
          <w:tcPr>
            <w:tcW w:w="188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669" w:rsidRPr="0086621D" w:rsidRDefault="003F5669" w:rsidP="00CA43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LU"/>
              </w:rPr>
            </w:pPr>
            <w:r w:rsidRPr="0086621D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LU"/>
              </w:rPr>
              <w:t xml:space="preserve">Guêpe </w:t>
            </w:r>
            <w:r w:rsidRPr="0086621D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fr-LU"/>
              </w:rPr>
              <w:t>(</w:t>
            </w:r>
            <w:proofErr w:type="spellStart"/>
            <w:r w:rsidRPr="0086621D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fr-LU"/>
              </w:rPr>
              <w:t>Vespula</w:t>
            </w:r>
            <w:proofErr w:type="spellEnd"/>
            <w:r w:rsidRPr="0086621D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fr-LU"/>
              </w:rPr>
              <w:t>)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3F5669" w:rsidRPr="0086621D" w:rsidRDefault="003F5669" w:rsidP="00CA43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LU"/>
              </w:rPr>
            </w:pPr>
            <w:r w:rsidRPr="0086621D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LU"/>
              </w:rPr>
              <w:t>□</w:t>
            </w:r>
          </w:p>
        </w:tc>
        <w:tc>
          <w:tcPr>
            <w:tcW w:w="193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669" w:rsidRPr="0086621D" w:rsidRDefault="003F5669" w:rsidP="00CA43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LU"/>
              </w:rPr>
            </w:pPr>
            <w:proofErr w:type="spellStart"/>
            <w:r w:rsidRPr="0086621D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LU"/>
              </w:rPr>
              <w:t>Propofol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3F5669" w:rsidRPr="0086621D" w:rsidRDefault="003F5669" w:rsidP="00CA43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LU"/>
              </w:rPr>
            </w:pPr>
            <w:r w:rsidRPr="0086621D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LU"/>
              </w:rPr>
              <w:t>□</w:t>
            </w:r>
          </w:p>
        </w:tc>
      </w:tr>
      <w:tr w:rsidR="00DC71E4" w:rsidRPr="007B0C4A" w:rsidTr="00DC71E4">
        <w:trPr>
          <w:trHeight w:val="319"/>
        </w:trPr>
        <w:tc>
          <w:tcPr>
            <w:tcW w:w="1554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669" w:rsidRPr="0086621D" w:rsidRDefault="003F5669" w:rsidP="00CA43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LU"/>
              </w:rPr>
            </w:pPr>
            <w:proofErr w:type="spellStart"/>
            <w:r w:rsidRPr="0086621D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LU"/>
              </w:rPr>
              <w:t>Moxifloxacine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3F5669" w:rsidRPr="0086621D" w:rsidRDefault="003F5669" w:rsidP="00CA43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LU"/>
              </w:rPr>
            </w:pPr>
            <w:r w:rsidRPr="0086621D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LU"/>
              </w:rPr>
              <w:t>□</w:t>
            </w:r>
          </w:p>
        </w:tc>
        <w:tc>
          <w:tcPr>
            <w:tcW w:w="1431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669" w:rsidRPr="0086621D" w:rsidRDefault="003F5669" w:rsidP="00CA43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LU"/>
              </w:rPr>
            </w:pPr>
            <w:r w:rsidRPr="0086621D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LU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3F5669" w:rsidRPr="0086621D" w:rsidRDefault="003F5669" w:rsidP="00CA43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LU"/>
              </w:rPr>
            </w:pPr>
            <w:r w:rsidRPr="0086621D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LU"/>
              </w:rPr>
              <w:t>□</w:t>
            </w:r>
          </w:p>
        </w:tc>
        <w:tc>
          <w:tcPr>
            <w:tcW w:w="1586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669" w:rsidRPr="0086621D" w:rsidRDefault="003F5669" w:rsidP="00CA43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LU"/>
              </w:rPr>
            </w:pPr>
            <w:r w:rsidRPr="0086621D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LU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3F5669" w:rsidRPr="0086621D" w:rsidRDefault="003F5669" w:rsidP="00CA43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LU"/>
              </w:rPr>
            </w:pPr>
            <w:r w:rsidRPr="0086621D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LU"/>
              </w:rPr>
              <w:t>□</w:t>
            </w:r>
          </w:p>
        </w:tc>
        <w:tc>
          <w:tcPr>
            <w:tcW w:w="1883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669" w:rsidRPr="0086621D" w:rsidRDefault="003F5669" w:rsidP="00CA43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LU"/>
              </w:rPr>
            </w:pPr>
            <w:r w:rsidRPr="0086621D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L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3F5669" w:rsidRPr="0086621D" w:rsidRDefault="003F5669" w:rsidP="00CA43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LU"/>
              </w:rPr>
            </w:pPr>
            <w:r w:rsidRPr="0086621D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LU"/>
              </w:rPr>
              <w:t>□</w:t>
            </w:r>
          </w:p>
        </w:tc>
        <w:tc>
          <w:tcPr>
            <w:tcW w:w="1933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669" w:rsidRPr="0086621D" w:rsidRDefault="003F5669" w:rsidP="00CA43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LU"/>
              </w:rPr>
            </w:pPr>
            <w:r w:rsidRPr="0086621D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L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3F5669" w:rsidRPr="0086621D" w:rsidRDefault="003F5669" w:rsidP="00CA43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LU"/>
              </w:rPr>
            </w:pPr>
            <w:r w:rsidRPr="0086621D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LU"/>
              </w:rPr>
              <w:t>□</w:t>
            </w:r>
          </w:p>
        </w:tc>
      </w:tr>
    </w:tbl>
    <w:p w:rsidR="003F5669" w:rsidRPr="00302945" w:rsidRDefault="003F5669" w:rsidP="003F5669">
      <w:pPr>
        <w:rPr>
          <w:sz w:val="20"/>
        </w:rPr>
      </w:pPr>
      <w:r w:rsidRPr="00302945">
        <w:rPr>
          <w:sz w:val="20"/>
        </w:rPr>
        <w:t xml:space="preserve">Tests de transformation lymphocytaire et tests d’activation des basophiles </w:t>
      </w:r>
      <w:r w:rsidRPr="003E1713">
        <w:rPr>
          <w:b/>
          <w:sz w:val="20"/>
        </w:rPr>
        <w:t>NON CUMULABLES.</w:t>
      </w:r>
    </w:p>
    <w:tbl>
      <w:tblPr>
        <w:tblStyle w:val="TableGrid"/>
        <w:tblW w:w="10768" w:type="dxa"/>
        <w:jc w:val="center"/>
        <w:tblLook w:val="04A0" w:firstRow="1" w:lastRow="0" w:firstColumn="1" w:lastColumn="0" w:noHBand="0" w:noVBand="1"/>
      </w:tblPr>
      <w:tblGrid>
        <w:gridCol w:w="10768"/>
      </w:tblGrid>
      <w:tr w:rsidR="003F5669" w:rsidRPr="00003FE9" w:rsidTr="00CA431B">
        <w:trPr>
          <w:trHeight w:val="13543"/>
          <w:jc w:val="center"/>
        </w:trPr>
        <w:tc>
          <w:tcPr>
            <w:tcW w:w="10768" w:type="dxa"/>
            <w:shd w:val="clear" w:color="auto" w:fill="auto"/>
          </w:tcPr>
          <w:p w:rsidR="003F5669" w:rsidRDefault="003F5669" w:rsidP="003F5669">
            <w:pPr>
              <w:spacing w:before="240"/>
              <w:rPr>
                <w:b/>
                <w:sz w:val="20"/>
              </w:rPr>
            </w:pPr>
            <w:r w:rsidRPr="003F282E">
              <w:rPr>
                <w:b/>
                <w:sz w:val="20"/>
              </w:rPr>
              <w:lastRenderedPageBreak/>
              <w:t xml:space="preserve">           </w:t>
            </w:r>
            <w:r w:rsidRPr="003F282E">
              <w:rPr>
                <w:b/>
                <w:sz w:val="20"/>
              </w:rPr>
              <w:sym w:font="Wingdings" w:char="F0E0"/>
            </w:r>
            <w:r w:rsidRPr="003F282E">
              <w:rPr>
                <w:b/>
                <w:sz w:val="20"/>
              </w:rPr>
              <w:t xml:space="preserve"> Prélever</w:t>
            </w:r>
            <w:r>
              <w:rPr>
                <w:b/>
                <w:sz w:val="20"/>
              </w:rPr>
              <w:t xml:space="preserve">  </w:t>
            </w:r>
            <w:r w:rsidRPr="003F282E">
              <w:rPr>
                <w:b/>
                <w:sz w:val="20"/>
              </w:rPr>
              <w:t xml:space="preserve"> </w:t>
            </w:r>
            <w:r w:rsidRPr="00CB459C">
              <w:rPr>
                <w:b/>
                <w:sz w:val="20"/>
                <w:u w:val="single"/>
              </w:rPr>
              <w:t>Sang:</w:t>
            </w:r>
            <w:r w:rsidRPr="00CB459C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1 tube</w:t>
            </w:r>
            <w:r w:rsidRPr="005E166A">
              <w:rPr>
                <w:b/>
                <w:sz w:val="20"/>
              </w:rPr>
              <w:t xml:space="preserve"> Héparine de sodium</w:t>
            </w:r>
            <w:r>
              <w:rPr>
                <w:b/>
                <w:sz w:val="20"/>
              </w:rPr>
              <w:t>, sans gel</w:t>
            </w:r>
          </w:p>
          <w:p w:rsidR="003F5669" w:rsidRPr="00B21F8C" w:rsidRDefault="003F5669" w:rsidP="003F5669">
            <w:pPr>
              <w:shd w:val="clear" w:color="auto" w:fill="E2EFD9" w:themeFill="accent6" w:themeFillTint="33"/>
              <w:spacing w:after="0"/>
              <w:rPr>
                <w:b/>
                <w:sz w:val="20"/>
              </w:rPr>
            </w:pPr>
            <w:r w:rsidRPr="00B21F8C">
              <w:rPr>
                <w:b/>
                <w:sz w:val="20"/>
              </w:rPr>
              <w:t>Tests de transformation LYMPHOCYTAIRE</w:t>
            </w:r>
          </w:p>
          <w:p w:rsidR="003F5669" w:rsidRDefault="003F5669" w:rsidP="003F5669">
            <w:pPr>
              <w:shd w:val="clear" w:color="auto" w:fill="E2EFD9" w:themeFill="accent6" w:themeFillTint="33"/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Prélèvement au LNS entre 7h30 et 9h, transporté au laboratoire </w:t>
            </w:r>
            <w:r w:rsidRPr="001D1DB6">
              <w:rPr>
                <w:sz w:val="20"/>
              </w:rPr>
              <w:t>à température ambiante</w:t>
            </w:r>
            <w:r>
              <w:rPr>
                <w:sz w:val="20"/>
              </w:rPr>
              <w:t xml:space="preserve">. </w:t>
            </w:r>
          </w:p>
          <w:p w:rsidR="003F5669" w:rsidRDefault="003F5669" w:rsidP="003F5669">
            <w:pPr>
              <w:shd w:val="clear" w:color="auto" w:fill="E2EFD9" w:themeFill="accent6" w:themeFillTint="33"/>
              <w:spacing w:after="0"/>
              <w:rPr>
                <w:sz w:val="20"/>
              </w:rPr>
            </w:pPr>
            <w:r w:rsidRPr="001D1DB6">
              <w:rPr>
                <w:sz w:val="20"/>
              </w:rPr>
              <w:t>Analyses réalisées sur sang total, ne pas centrifuger</w:t>
            </w:r>
            <w:r>
              <w:rPr>
                <w:sz w:val="20"/>
              </w:rPr>
              <w:t xml:space="preserve">. </w:t>
            </w:r>
            <w:r>
              <w:rPr>
                <w:b/>
                <w:sz w:val="20"/>
              </w:rPr>
              <w:t>Joindre le médicament à tester sauf si présent sur le formulaire</w:t>
            </w:r>
          </w:p>
          <w:p w:rsidR="003F5669" w:rsidRDefault="003F5669" w:rsidP="00CA431B">
            <w:pPr>
              <w:rPr>
                <w:sz w:val="20"/>
              </w:rPr>
            </w:pPr>
          </w:p>
          <w:p w:rsidR="003F5669" w:rsidRPr="00B21F8C" w:rsidRDefault="003F5669" w:rsidP="003F5669">
            <w:pPr>
              <w:shd w:val="clear" w:color="auto" w:fill="FFF2CC" w:themeFill="accent4" w:themeFillTint="33"/>
              <w:spacing w:after="0"/>
              <w:rPr>
                <w:b/>
                <w:sz w:val="20"/>
              </w:rPr>
            </w:pPr>
            <w:r w:rsidRPr="00B21F8C">
              <w:rPr>
                <w:b/>
                <w:sz w:val="20"/>
              </w:rPr>
              <w:t>Tests d’activation des BASOPHILES</w:t>
            </w:r>
          </w:p>
          <w:p w:rsidR="003F5669" w:rsidRPr="001D1DB6" w:rsidRDefault="003F5669" w:rsidP="003F5669">
            <w:pPr>
              <w:shd w:val="clear" w:color="auto" w:fill="FFF2CC" w:themeFill="accent4" w:themeFillTint="33"/>
              <w:spacing w:after="0"/>
              <w:rPr>
                <w:sz w:val="20"/>
              </w:rPr>
            </w:pPr>
            <w:r>
              <w:rPr>
                <w:sz w:val="20"/>
              </w:rPr>
              <w:t>Prélèvement au LNS entre 7h30 et 9h</w:t>
            </w:r>
            <w:r w:rsidRPr="001D1DB6">
              <w:rPr>
                <w:sz w:val="20"/>
              </w:rPr>
              <w:t xml:space="preserve">, </w:t>
            </w:r>
            <w:r>
              <w:rPr>
                <w:sz w:val="20"/>
              </w:rPr>
              <w:t xml:space="preserve">transporté au laboratoire </w:t>
            </w:r>
            <w:r w:rsidRPr="001D1DB6">
              <w:rPr>
                <w:sz w:val="20"/>
              </w:rPr>
              <w:t>à température ambiante</w:t>
            </w:r>
            <w:r>
              <w:rPr>
                <w:sz w:val="20"/>
              </w:rPr>
              <w:t>.</w:t>
            </w:r>
          </w:p>
          <w:p w:rsidR="003F5669" w:rsidRPr="001D1DB6" w:rsidRDefault="003F5669" w:rsidP="003F5669">
            <w:pPr>
              <w:shd w:val="clear" w:color="auto" w:fill="FFF2CC" w:themeFill="accent4" w:themeFillTint="33"/>
              <w:spacing w:after="0"/>
              <w:rPr>
                <w:sz w:val="20"/>
              </w:rPr>
            </w:pPr>
            <w:r w:rsidRPr="001D1DB6">
              <w:rPr>
                <w:sz w:val="20"/>
              </w:rPr>
              <w:t>Analyses réalisées sur sang total, ne pas centrifuger</w:t>
            </w:r>
            <w:r>
              <w:rPr>
                <w:sz w:val="20"/>
              </w:rPr>
              <w:t xml:space="preserve">. </w:t>
            </w:r>
            <w:r>
              <w:rPr>
                <w:b/>
                <w:sz w:val="20"/>
              </w:rPr>
              <w:t>Joindre le médicament à tester</w:t>
            </w:r>
          </w:p>
          <w:p w:rsidR="003F5669" w:rsidRDefault="003F5669" w:rsidP="00CA431B">
            <w:pPr>
              <w:rPr>
                <w:b/>
                <w:sz w:val="20"/>
              </w:rPr>
            </w:pPr>
          </w:p>
          <w:p w:rsidR="003F5669" w:rsidRDefault="003F5669" w:rsidP="003F5669">
            <w:pPr>
              <w:spacing w:after="0"/>
              <w:rPr>
                <w:b/>
                <w:color w:val="FF0000"/>
                <w:sz w:val="20"/>
              </w:rPr>
            </w:pPr>
            <w:r>
              <w:rPr>
                <w:b/>
                <w:sz w:val="20"/>
              </w:rPr>
              <w:t>RENSEIGNEMENTS CLINIQUES</w:t>
            </w:r>
            <w:r w:rsidRPr="00976A84">
              <w:rPr>
                <w:b/>
                <w:color w:val="FF0000"/>
                <w:sz w:val="20"/>
              </w:rPr>
              <w:t xml:space="preserve"> (</w:t>
            </w:r>
            <w:r w:rsidRPr="001D1DB6">
              <w:rPr>
                <w:b/>
                <w:color w:val="FF0000"/>
                <w:sz w:val="20"/>
              </w:rPr>
              <w:t>obligatoires</w:t>
            </w:r>
            <w:r>
              <w:rPr>
                <w:b/>
                <w:color w:val="FF0000"/>
                <w:sz w:val="20"/>
              </w:rPr>
              <w:t>)</w:t>
            </w:r>
          </w:p>
          <w:p w:rsidR="003F5669" w:rsidRDefault="003F5669" w:rsidP="003F566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Histoire clinique</w:t>
            </w:r>
            <w:r w:rsidRPr="004733F8">
              <w:rPr>
                <w:b/>
                <w:sz w:val="20"/>
              </w:rPr>
              <w:t> :</w:t>
            </w:r>
          </w:p>
          <w:p w:rsidR="003F5669" w:rsidRDefault="003F5669" w:rsidP="00CA431B">
            <w:pPr>
              <w:rPr>
                <w:b/>
                <w:sz w:val="20"/>
              </w:rPr>
            </w:pPr>
          </w:p>
          <w:p w:rsidR="003F5669" w:rsidRDefault="003F5669" w:rsidP="00CA431B">
            <w:pPr>
              <w:rPr>
                <w:b/>
                <w:sz w:val="20"/>
              </w:rPr>
            </w:pPr>
          </w:p>
          <w:p w:rsidR="003F5669" w:rsidRPr="004733F8" w:rsidRDefault="003F5669" w:rsidP="00CA431B">
            <w:pPr>
              <w:rPr>
                <w:b/>
                <w:sz w:val="20"/>
              </w:rPr>
            </w:pPr>
          </w:p>
          <w:p w:rsidR="003F5669" w:rsidRDefault="003F5669" w:rsidP="00CA431B">
            <w:pPr>
              <w:rPr>
                <w:b/>
                <w:sz w:val="20"/>
              </w:rPr>
            </w:pPr>
            <w:r w:rsidRPr="004733F8">
              <w:rPr>
                <w:b/>
                <w:sz w:val="20"/>
              </w:rPr>
              <w:t>Date de la réaction :</w:t>
            </w:r>
          </w:p>
          <w:p w:rsidR="003F5669" w:rsidRDefault="003F5669" w:rsidP="003F566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Joindre les résultats des tests cutanés (</w:t>
            </w:r>
            <w:proofErr w:type="spellStart"/>
            <w:r>
              <w:rPr>
                <w:b/>
                <w:sz w:val="20"/>
              </w:rPr>
              <w:t>prick</w:t>
            </w:r>
            <w:proofErr w:type="spellEnd"/>
            <w:r>
              <w:rPr>
                <w:b/>
                <w:sz w:val="20"/>
              </w:rPr>
              <w:t>-IDR et concentrations testées) et IgE (si disponible) :</w:t>
            </w:r>
          </w:p>
          <w:p w:rsidR="003F5669" w:rsidRDefault="003F5669" w:rsidP="003F566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Date des tests cutanés :</w:t>
            </w:r>
          </w:p>
          <w:p w:rsidR="003F5669" w:rsidRDefault="003F5669" w:rsidP="00CA431B">
            <w:pPr>
              <w:rPr>
                <w:b/>
                <w:sz w:val="20"/>
              </w:rPr>
            </w:pPr>
          </w:p>
          <w:p w:rsidR="003F5669" w:rsidRDefault="003F5669" w:rsidP="00CA431B">
            <w:pPr>
              <w:rPr>
                <w:b/>
                <w:sz w:val="20"/>
              </w:rPr>
            </w:pPr>
          </w:p>
          <w:p w:rsidR="003F5669" w:rsidRDefault="003F5669" w:rsidP="003F566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Pour les réactions MEDICAMENTEUSES :</w:t>
            </w:r>
          </w:p>
          <w:p w:rsidR="003F5669" w:rsidRDefault="003F5669" w:rsidP="003F5669">
            <w:pPr>
              <w:spacing w:after="0"/>
              <w:rPr>
                <w:sz w:val="20"/>
              </w:rPr>
            </w:pPr>
            <w:r w:rsidRPr="00485463">
              <w:rPr>
                <w:sz w:val="20"/>
              </w:rPr>
              <w:t>Médicament(s)</w:t>
            </w:r>
            <w:r>
              <w:rPr>
                <w:sz w:val="20"/>
              </w:rPr>
              <w:t xml:space="preserve"> incriminé</w:t>
            </w:r>
            <w:r w:rsidRPr="00485463">
              <w:rPr>
                <w:sz w:val="20"/>
              </w:rPr>
              <w:t>(s) :</w:t>
            </w:r>
          </w:p>
          <w:p w:rsidR="003F5669" w:rsidRPr="00485463" w:rsidRDefault="003F5669" w:rsidP="00CA431B">
            <w:pPr>
              <w:rPr>
                <w:sz w:val="20"/>
              </w:rPr>
            </w:pPr>
          </w:p>
          <w:p w:rsidR="003F5669" w:rsidRPr="00485463" w:rsidRDefault="003F5669" w:rsidP="00CA431B">
            <w:pPr>
              <w:rPr>
                <w:sz w:val="20"/>
              </w:rPr>
            </w:pPr>
            <w:r>
              <w:rPr>
                <w:sz w:val="20"/>
              </w:rPr>
              <w:t>Délais de réaction (entre la prise et la réaction)</w:t>
            </w:r>
            <w:r w:rsidRPr="00485463">
              <w:rPr>
                <w:sz w:val="20"/>
              </w:rPr>
              <w:t> :</w:t>
            </w:r>
          </w:p>
          <w:p w:rsidR="003F5669" w:rsidRPr="00485463" w:rsidRDefault="003F5669" w:rsidP="00CA431B">
            <w:pPr>
              <w:rPr>
                <w:sz w:val="20"/>
              </w:rPr>
            </w:pPr>
          </w:p>
          <w:p w:rsidR="003F5669" w:rsidRPr="00485463" w:rsidRDefault="003F5669" w:rsidP="00CA431B">
            <w:pPr>
              <w:rPr>
                <w:sz w:val="20"/>
              </w:rPr>
            </w:pPr>
            <w:r w:rsidRPr="00485463">
              <w:rPr>
                <w:sz w:val="20"/>
              </w:rPr>
              <w:t>Date début de traitement :</w:t>
            </w:r>
          </w:p>
          <w:p w:rsidR="003F5669" w:rsidRPr="00485463" w:rsidRDefault="003F5669" w:rsidP="00CA431B">
            <w:pPr>
              <w:rPr>
                <w:sz w:val="20"/>
              </w:rPr>
            </w:pPr>
            <w:r w:rsidRPr="00485463">
              <w:rPr>
                <w:sz w:val="20"/>
              </w:rPr>
              <w:t>Date de la dernière prise :</w:t>
            </w:r>
          </w:p>
          <w:p w:rsidR="003F5669" w:rsidRPr="00485463" w:rsidRDefault="003F5669" w:rsidP="00CA431B">
            <w:pPr>
              <w:rPr>
                <w:sz w:val="20"/>
              </w:rPr>
            </w:pPr>
            <w:r w:rsidRPr="00485463">
              <w:rPr>
                <w:sz w:val="20"/>
              </w:rPr>
              <w:t>Médicaments associés :</w:t>
            </w:r>
          </w:p>
          <w:p w:rsidR="003F5669" w:rsidRDefault="003F5669" w:rsidP="00CA431B">
            <w:pPr>
              <w:rPr>
                <w:b/>
                <w:sz w:val="20"/>
              </w:rPr>
            </w:pPr>
          </w:p>
          <w:p w:rsidR="003F5669" w:rsidRDefault="003F5669" w:rsidP="00CA431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Pour les réactions AUX VENINS D’HYMENOPTERES :</w:t>
            </w:r>
          </w:p>
          <w:p w:rsidR="003F5669" w:rsidRPr="00345371" w:rsidRDefault="003F5669" w:rsidP="00CA431B">
            <w:pPr>
              <w:rPr>
                <w:sz w:val="20"/>
              </w:rPr>
            </w:pPr>
            <w:r w:rsidRPr="00485463">
              <w:rPr>
                <w:sz w:val="20"/>
              </w:rPr>
              <w:t>Insecte(s) suspect</w:t>
            </w:r>
            <w:r>
              <w:rPr>
                <w:sz w:val="20"/>
              </w:rPr>
              <w:t>é(s</w:t>
            </w:r>
            <w:r w:rsidRPr="00485463">
              <w:rPr>
                <w:sz w:val="20"/>
              </w:rPr>
              <w:t>) :</w:t>
            </w:r>
          </w:p>
          <w:p w:rsidR="003F5669" w:rsidRDefault="003F5669" w:rsidP="00CA431B">
            <w:pPr>
              <w:rPr>
                <w:b/>
                <w:sz w:val="20"/>
              </w:rPr>
            </w:pPr>
          </w:p>
          <w:p w:rsidR="003F5669" w:rsidRDefault="003F5669" w:rsidP="00CA431B">
            <w:pPr>
              <w:rPr>
                <w:b/>
                <w:sz w:val="20"/>
              </w:rPr>
            </w:pPr>
          </w:p>
          <w:p w:rsidR="003F5669" w:rsidRPr="003F282E" w:rsidRDefault="003F5669" w:rsidP="00CA431B">
            <w:pPr>
              <w:rPr>
                <w:b/>
                <w:sz w:val="20"/>
              </w:rPr>
            </w:pPr>
          </w:p>
        </w:tc>
      </w:tr>
    </w:tbl>
    <w:p w:rsidR="00051111" w:rsidRPr="003F5669" w:rsidRDefault="00C97BDF" w:rsidP="003F5669"/>
    <w:sectPr w:rsidR="00051111" w:rsidRPr="003F5669" w:rsidSect="00A307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077" w:bottom="709" w:left="107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7BDF" w:rsidRDefault="00C97BDF" w:rsidP="00973C54">
      <w:pPr>
        <w:spacing w:after="0" w:line="240" w:lineRule="auto"/>
      </w:pPr>
      <w:r>
        <w:separator/>
      </w:r>
    </w:p>
  </w:endnote>
  <w:endnote w:type="continuationSeparator" w:id="0">
    <w:p w:rsidR="00C97BDF" w:rsidRDefault="00C97BDF" w:rsidP="00973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lama-Book">
    <w:charset w:val="00"/>
    <w:family w:val="auto"/>
    <w:pitch w:val="variable"/>
    <w:sig w:usb0="A00000AF" w:usb1="4000207B" w:usb2="00000000" w:usb3="00000000" w:csb0="0000008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IN-Regular"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2DAC" w:rsidRDefault="00C42D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3DB" w:rsidRPr="00D906E5" w:rsidRDefault="001013DB" w:rsidP="001013DB">
    <w:pPr>
      <w:pStyle w:val="INDR-Texte"/>
      <w:tabs>
        <w:tab w:val="right" w:pos="9639"/>
      </w:tabs>
      <w:spacing w:line="240" w:lineRule="auto"/>
      <w:rPr>
        <w:rFonts w:cs="DIN-Regular"/>
        <w:sz w:val="17"/>
        <w:szCs w:val="17"/>
      </w:rPr>
    </w:pPr>
    <w:r>
      <w:rPr>
        <w:rFonts w:cs="DIN-Regular"/>
        <w:sz w:val="17"/>
        <w:szCs w:val="17"/>
      </w:rPr>
      <w:t>Département de Biologie Médicale</w:t>
    </w:r>
  </w:p>
  <w:p w:rsidR="001013DB" w:rsidRPr="00D906E5" w:rsidRDefault="001013DB" w:rsidP="001013DB">
    <w:pPr>
      <w:pStyle w:val="INDR-Texte"/>
      <w:tabs>
        <w:tab w:val="right" w:pos="9639"/>
      </w:tabs>
      <w:spacing w:line="240" w:lineRule="auto"/>
      <w:rPr>
        <w:rFonts w:cs="DIN-Regular"/>
        <w:sz w:val="17"/>
        <w:szCs w:val="17"/>
      </w:rPr>
    </w:pPr>
  </w:p>
  <w:p w:rsidR="001013DB" w:rsidRPr="00D906E5" w:rsidRDefault="001013DB" w:rsidP="001013DB">
    <w:pPr>
      <w:pStyle w:val="INDR-Texte"/>
      <w:tabs>
        <w:tab w:val="right" w:pos="9639"/>
      </w:tabs>
      <w:spacing w:line="240" w:lineRule="auto"/>
      <w:rPr>
        <w:rFonts w:cs="DIN-Regular"/>
        <w:sz w:val="17"/>
        <w:szCs w:val="17"/>
      </w:rPr>
    </w:pPr>
    <w:r w:rsidRPr="00D906E5">
      <w:rPr>
        <w:rFonts w:cs="DIN-Regular"/>
        <w:sz w:val="17"/>
        <w:szCs w:val="17"/>
      </w:rPr>
      <w:t xml:space="preserve">Laboratoire national de santé </w:t>
    </w:r>
    <w:r w:rsidRPr="00D906E5">
      <w:rPr>
        <w:rFonts w:cs="DIN-Regular"/>
        <w:b/>
        <w:sz w:val="17"/>
        <w:szCs w:val="17"/>
      </w:rPr>
      <w:t xml:space="preserve">| </w:t>
    </w:r>
    <w:r w:rsidRPr="00D906E5">
      <w:rPr>
        <w:rFonts w:cs="DIN-Regular"/>
        <w:sz w:val="17"/>
        <w:szCs w:val="17"/>
      </w:rPr>
      <w:t xml:space="preserve">1, rue Louis Rech </w:t>
    </w:r>
    <w:r w:rsidRPr="00D906E5">
      <w:rPr>
        <w:rFonts w:cs="DIN-Regular"/>
        <w:b/>
        <w:sz w:val="17"/>
        <w:szCs w:val="17"/>
      </w:rPr>
      <w:t xml:space="preserve">| </w:t>
    </w:r>
    <w:r w:rsidRPr="00D906E5">
      <w:rPr>
        <w:rFonts w:cs="DIN-Regular"/>
        <w:sz w:val="17"/>
        <w:szCs w:val="17"/>
      </w:rPr>
      <w:t>L-3555 Dudelange</w:t>
    </w:r>
  </w:p>
  <w:p w:rsidR="001013DB" w:rsidRPr="000908EB" w:rsidRDefault="001013DB" w:rsidP="001013DB">
    <w:pPr>
      <w:pStyle w:val="INDR-Texte"/>
      <w:tabs>
        <w:tab w:val="left" w:pos="9356"/>
      </w:tabs>
      <w:spacing w:line="240" w:lineRule="auto"/>
      <w:ind w:right="-851"/>
      <w:rPr>
        <w:rFonts w:ascii="Calibri Light" w:hAnsi="Calibri Light" w:cs="DIN-Regular"/>
        <w:sz w:val="17"/>
        <w:szCs w:val="17"/>
        <w:lang w:val="de-DE"/>
      </w:rPr>
    </w:pPr>
    <w:r w:rsidRPr="000908EB">
      <w:rPr>
        <w:rFonts w:cs="DIN-Regular"/>
        <w:sz w:val="17"/>
        <w:szCs w:val="17"/>
        <w:lang w:val="de-DE"/>
      </w:rPr>
      <w:t>T : (+</w:t>
    </w:r>
    <w:r w:rsidRPr="000908EB">
      <w:rPr>
        <w:rFonts w:cs="DIN-Regular"/>
        <w:b/>
        <w:sz w:val="17"/>
        <w:szCs w:val="17"/>
        <w:lang w:val="de-DE"/>
      </w:rPr>
      <w:t>352</w:t>
    </w:r>
    <w:r w:rsidRPr="000908EB">
      <w:rPr>
        <w:rFonts w:cs="DIN-Regular"/>
        <w:sz w:val="17"/>
        <w:szCs w:val="17"/>
        <w:lang w:val="de-DE"/>
      </w:rPr>
      <w:t xml:space="preserve">) 28 100 - 586 </w:t>
    </w:r>
    <w:r w:rsidRPr="000908EB">
      <w:rPr>
        <w:rFonts w:cs="DIN-Regular"/>
        <w:b/>
        <w:sz w:val="17"/>
        <w:szCs w:val="17"/>
        <w:lang w:val="de-DE"/>
      </w:rPr>
      <w:t xml:space="preserve">| </w:t>
    </w:r>
    <w:r w:rsidRPr="000908EB">
      <w:rPr>
        <w:rFonts w:cs="DIN-Regular"/>
        <w:sz w:val="17"/>
        <w:szCs w:val="17"/>
        <w:lang w:val="de-DE"/>
      </w:rPr>
      <w:t>F : (+352) 28 100 - 582</w:t>
    </w:r>
    <w:r w:rsidRPr="000908EB">
      <w:rPr>
        <w:rFonts w:cs="DIN-Regular"/>
        <w:b/>
        <w:sz w:val="17"/>
        <w:szCs w:val="17"/>
        <w:lang w:val="de-DE"/>
      </w:rPr>
      <w:t xml:space="preserve">| </w:t>
    </w:r>
    <w:r w:rsidRPr="000908EB">
      <w:rPr>
        <w:rFonts w:cs="DIN-Regular"/>
        <w:sz w:val="17"/>
        <w:szCs w:val="17"/>
        <w:lang w:val="de-DE"/>
      </w:rPr>
      <w:t xml:space="preserve">info@lns.etat.lu </w:t>
    </w:r>
    <w:r w:rsidRPr="000908EB">
      <w:rPr>
        <w:rFonts w:cs="DIN-Regular"/>
        <w:b/>
        <w:sz w:val="17"/>
        <w:szCs w:val="17"/>
        <w:lang w:val="de-DE"/>
      </w:rPr>
      <w:t xml:space="preserve">| </w:t>
    </w:r>
    <w:r w:rsidRPr="000908EB">
      <w:rPr>
        <w:rFonts w:cs="DIN-Regular"/>
        <w:sz w:val="17"/>
        <w:szCs w:val="17"/>
        <w:lang w:val="de-DE"/>
      </w:rPr>
      <w:t>www</w:t>
    </w:r>
    <w:r w:rsidRPr="000908EB">
      <w:rPr>
        <w:rFonts w:cs="DIN-Regular"/>
        <w:color w:val="00A0D6"/>
        <w:sz w:val="17"/>
        <w:szCs w:val="17"/>
        <w:lang w:val="de-DE"/>
      </w:rPr>
      <w:t>.</w:t>
    </w:r>
    <w:r w:rsidRPr="000908EB">
      <w:rPr>
        <w:rFonts w:cs="DIN-Regular"/>
        <w:sz w:val="17"/>
        <w:szCs w:val="17"/>
        <w:lang w:val="de-DE"/>
      </w:rPr>
      <w:t>lns</w:t>
    </w:r>
    <w:r w:rsidRPr="000908EB">
      <w:rPr>
        <w:rFonts w:cs="DIN-Regular"/>
        <w:color w:val="CE1C2B"/>
        <w:sz w:val="17"/>
        <w:szCs w:val="17"/>
        <w:lang w:val="de-DE"/>
      </w:rPr>
      <w:t>.</w:t>
    </w:r>
    <w:r w:rsidRPr="000908EB">
      <w:rPr>
        <w:rFonts w:cs="DIN-Regular"/>
        <w:sz w:val="17"/>
        <w:szCs w:val="17"/>
        <w:lang w:val="de-DE"/>
      </w:rPr>
      <w:t>lu</w:t>
    </w:r>
    <w:r w:rsidRPr="000908EB">
      <w:rPr>
        <w:rFonts w:ascii="Calibri Light" w:hAnsi="Calibri Light" w:cs="DIN-Regular"/>
        <w:sz w:val="17"/>
        <w:szCs w:val="17"/>
        <w:lang w:val="de-DE"/>
      </w:rPr>
      <w:tab/>
    </w:r>
    <w:r w:rsidRPr="002E1373">
      <w:rPr>
        <w:rFonts w:ascii="Calibri Light" w:hAnsi="Calibri Light" w:cs="DIN-Regular"/>
        <w:sz w:val="17"/>
        <w:szCs w:val="17"/>
      </w:rPr>
      <w:fldChar w:fldCharType="begin"/>
    </w:r>
    <w:r w:rsidRPr="000908EB">
      <w:rPr>
        <w:rFonts w:ascii="Calibri Light" w:hAnsi="Calibri Light" w:cs="DIN-Regular"/>
        <w:sz w:val="17"/>
        <w:szCs w:val="17"/>
        <w:lang w:val="de-DE"/>
      </w:rPr>
      <w:instrText xml:space="preserve"> PAGE  \* MERGEFORMAT </w:instrText>
    </w:r>
    <w:r w:rsidRPr="002E1373">
      <w:rPr>
        <w:rFonts w:ascii="Calibri Light" w:hAnsi="Calibri Light" w:cs="DIN-Regular"/>
        <w:sz w:val="17"/>
        <w:szCs w:val="17"/>
      </w:rPr>
      <w:fldChar w:fldCharType="separate"/>
    </w:r>
    <w:r w:rsidR="00C42DAC">
      <w:rPr>
        <w:rFonts w:ascii="Calibri Light" w:hAnsi="Calibri Light" w:cs="DIN-Regular"/>
        <w:noProof/>
        <w:sz w:val="17"/>
        <w:szCs w:val="17"/>
        <w:lang w:val="de-DE"/>
      </w:rPr>
      <w:t>2</w:t>
    </w:r>
    <w:r w:rsidRPr="002E1373">
      <w:rPr>
        <w:rFonts w:ascii="Calibri Light" w:hAnsi="Calibri Light" w:cs="DIN-Regular"/>
        <w:sz w:val="17"/>
        <w:szCs w:val="17"/>
      </w:rPr>
      <w:fldChar w:fldCharType="end"/>
    </w:r>
    <w:r w:rsidRPr="000908EB">
      <w:rPr>
        <w:rFonts w:ascii="Calibri Light" w:hAnsi="Calibri Light" w:cs="DIN-Regular"/>
        <w:sz w:val="17"/>
        <w:szCs w:val="17"/>
        <w:lang w:val="de-DE"/>
      </w:rPr>
      <w:t xml:space="preserve"> / </w:t>
    </w:r>
    <w:r w:rsidRPr="002E1373">
      <w:rPr>
        <w:rFonts w:ascii="Calibri Light" w:hAnsi="Calibri Light" w:cs="DIN-Regular"/>
        <w:sz w:val="17"/>
        <w:szCs w:val="17"/>
      </w:rPr>
      <w:fldChar w:fldCharType="begin"/>
    </w:r>
    <w:r w:rsidRPr="000908EB">
      <w:rPr>
        <w:rFonts w:ascii="Calibri Light" w:hAnsi="Calibri Light" w:cs="DIN-Regular"/>
        <w:sz w:val="17"/>
        <w:szCs w:val="17"/>
        <w:lang w:val="de-DE"/>
      </w:rPr>
      <w:instrText xml:space="preserve"> NUMPAGES  \* MERGEFORMAT </w:instrText>
    </w:r>
    <w:r w:rsidRPr="002E1373">
      <w:rPr>
        <w:rFonts w:ascii="Calibri Light" w:hAnsi="Calibri Light" w:cs="DIN-Regular"/>
        <w:sz w:val="17"/>
        <w:szCs w:val="17"/>
      </w:rPr>
      <w:fldChar w:fldCharType="separate"/>
    </w:r>
    <w:r w:rsidR="00C42DAC">
      <w:rPr>
        <w:rFonts w:ascii="Calibri Light" w:hAnsi="Calibri Light" w:cs="DIN-Regular"/>
        <w:noProof/>
        <w:sz w:val="17"/>
        <w:szCs w:val="17"/>
        <w:lang w:val="de-DE"/>
      </w:rPr>
      <w:t>2</w:t>
    </w:r>
    <w:r w:rsidRPr="002E1373">
      <w:rPr>
        <w:rFonts w:ascii="Calibri Light" w:hAnsi="Calibri Light" w:cs="DIN-Regular"/>
        <w:sz w:val="17"/>
        <w:szCs w:val="17"/>
      </w:rPr>
      <w:fldChar w:fldCharType="end"/>
    </w:r>
  </w:p>
  <w:p w:rsidR="00E26B09" w:rsidRPr="001013DB" w:rsidRDefault="001013DB" w:rsidP="001013DB">
    <w:pPr>
      <w:pStyle w:val="INDR-Texte"/>
      <w:tabs>
        <w:tab w:val="left" w:pos="9356"/>
      </w:tabs>
      <w:spacing w:line="240" w:lineRule="auto"/>
      <w:ind w:right="-29"/>
      <w:jc w:val="right"/>
      <w:rPr>
        <w:rFonts w:ascii="Calibri Light" w:hAnsi="Calibri Light" w:cs="DIN-Regular"/>
        <w:sz w:val="12"/>
        <w:szCs w:val="17"/>
        <w:lang w:val="de-DE"/>
      </w:rPr>
    </w:pPr>
    <w:proofErr w:type="spellStart"/>
    <w:r w:rsidRPr="000908EB">
      <w:rPr>
        <w:rFonts w:ascii="Calibri Light" w:hAnsi="Calibri Light" w:cs="DIN-Regular"/>
        <w:sz w:val="12"/>
        <w:szCs w:val="17"/>
        <w:lang w:val="de-DE"/>
      </w:rPr>
      <w:t>Ref</w:t>
    </w:r>
    <w:proofErr w:type="spellEnd"/>
    <w:r w:rsidRPr="000908EB">
      <w:rPr>
        <w:rFonts w:ascii="Calibri Light" w:hAnsi="Calibri Light" w:cs="DIN-Regular"/>
        <w:sz w:val="12"/>
        <w:szCs w:val="17"/>
        <w:lang w:val="de-DE"/>
      </w:rPr>
      <w:t xml:space="preserve"> : </w:t>
    </w:r>
    <w:r>
      <w:rPr>
        <w:rFonts w:ascii="Calibri Light" w:hAnsi="Calibri Light" w:cs="DIN-Regular"/>
        <w:sz w:val="12"/>
        <w:szCs w:val="17"/>
        <w:lang w:val="de-DE"/>
      </w:rPr>
      <w:fldChar w:fldCharType="begin"/>
    </w:r>
    <w:r>
      <w:rPr>
        <w:rFonts w:ascii="Calibri Light" w:hAnsi="Calibri Light" w:cs="DIN-Regular"/>
        <w:sz w:val="12"/>
        <w:szCs w:val="17"/>
        <w:lang w:val="de-DE"/>
      </w:rPr>
      <w:instrText xml:space="preserve"> DOCPROPERTY  "MFiles_PGE29848ADF4A34DF6BCC8CC5C329BF8AB"  \* MERGEFORMAT </w:instrText>
    </w:r>
    <w:r>
      <w:rPr>
        <w:rFonts w:ascii="Calibri Light" w:hAnsi="Calibri Light" w:cs="DIN-Regular"/>
        <w:sz w:val="12"/>
        <w:szCs w:val="17"/>
        <w:lang w:val="de-DE"/>
      </w:rPr>
      <w:fldChar w:fldCharType="separate"/>
    </w:r>
    <w:r w:rsidR="00DC71E4">
      <w:rPr>
        <w:rFonts w:ascii="Calibri Light" w:hAnsi="Calibri Light" w:cs="DIN-Regular"/>
        <w:sz w:val="12"/>
        <w:szCs w:val="17"/>
        <w:lang w:val="de-DE"/>
      </w:rPr>
      <w:t>BIOCHEM-PR1-FOR-00741</w:t>
    </w:r>
    <w:r>
      <w:rPr>
        <w:rFonts w:ascii="Calibri Light" w:hAnsi="Calibri Light" w:cs="DIN-Regular"/>
        <w:sz w:val="12"/>
        <w:szCs w:val="17"/>
        <w:lang w:val="de-DE"/>
      </w:rPr>
      <w:fldChar w:fldCharType="end"/>
    </w:r>
    <w:r>
      <w:rPr>
        <w:rFonts w:ascii="Calibri Light" w:hAnsi="Calibri Light" w:cs="DIN-Regular"/>
        <w:sz w:val="12"/>
        <w:szCs w:val="17"/>
        <w:lang w:val="de-DE"/>
      </w:rPr>
      <w:t xml:space="preserve"> Ver. </w:t>
    </w:r>
    <w:r>
      <w:rPr>
        <w:rFonts w:ascii="Calibri Light" w:hAnsi="Calibri Light" w:cs="DIN-Regular"/>
        <w:sz w:val="12"/>
        <w:szCs w:val="17"/>
        <w:lang w:val="de-DE"/>
      </w:rPr>
      <w:fldChar w:fldCharType="begin"/>
    </w:r>
    <w:r>
      <w:rPr>
        <w:rFonts w:ascii="Calibri Light" w:hAnsi="Calibri Light" w:cs="DIN-Regular"/>
        <w:sz w:val="12"/>
        <w:szCs w:val="17"/>
        <w:lang w:val="de-DE"/>
      </w:rPr>
      <w:instrText xml:space="preserve"> DOCPROPERTY  "MFiles_PGC7420438EB684A07918181A619134F71"  \* MERGEFORMAT </w:instrText>
    </w:r>
    <w:r>
      <w:rPr>
        <w:rFonts w:ascii="Calibri Light" w:hAnsi="Calibri Light" w:cs="DIN-Regular"/>
        <w:sz w:val="12"/>
        <w:szCs w:val="17"/>
        <w:lang w:val="de-DE"/>
      </w:rPr>
      <w:fldChar w:fldCharType="separate"/>
    </w:r>
    <w:r w:rsidR="00DC71E4">
      <w:rPr>
        <w:rFonts w:ascii="Calibri Light" w:hAnsi="Calibri Light" w:cs="DIN-Regular"/>
        <w:sz w:val="12"/>
        <w:szCs w:val="17"/>
        <w:lang w:val="de-DE"/>
      </w:rPr>
      <w:t>1</w:t>
    </w:r>
    <w:r>
      <w:rPr>
        <w:rFonts w:ascii="Calibri Light" w:hAnsi="Calibri Light" w:cs="DIN-Regular"/>
        <w:sz w:val="12"/>
        <w:szCs w:val="17"/>
        <w:lang w:val="de-DE"/>
      </w:rPr>
      <w:fldChar w:fldCharType="end"/>
    </w:r>
    <w:r>
      <w:rPr>
        <w:rFonts w:ascii="Calibri Light" w:hAnsi="Calibri Light" w:cs="DIN-Regular"/>
        <w:sz w:val="12"/>
        <w:szCs w:val="17"/>
        <w:lang w:val="de-DE"/>
      </w:rPr>
      <w:t xml:space="preserve"> (</w:t>
    </w:r>
    <w:r>
      <w:rPr>
        <w:rFonts w:ascii="Calibri Light" w:hAnsi="Calibri Light" w:cs="DIN-Regular"/>
        <w:sz w:val="12"/>
        <w:szCs w:val="17"/>
        <w:lang w:val="de-DE"/>
      </w:rPr>
      <w:fldChar w:fldCharType="begin"/>
    </w:r>
    <w:r>
      <w:rPr>
        <w:rFonts w:ascii="Calibri Light" w:hAnsi="Calibri Light" w:cs="DIN-Regular"/>
        <w:sz w:val="12"/>
        <w:szCs w:val="17"/>
        <w:lang w:val="de-DE"/>
      </w:rPr>
      <w:instrText xml:space="preserve"> DOCPROPERTY  "MFiles_PGAFB620061C764C92B2AEAF2C0AEA17E0"  \* MERGEFORMAT </w:instrText>
    </w:r>
    <w:r>
      <w:rPr>
        <w:rFonts w:ascii="Calibri Light" w:hAnsi="Calibri Light" w:cs="DIN-Regular"/>
        <w:sz w:val="12"/>
        <w:szCs w:val="17"/>
        <w:lang w:val="de-DE"/>
      </w:rPr>
      <w:fldChar w:fldCharType="end"/>
    </w:r>
    <w:r>
      <w:rPr>
        <w:rFonts w:ascii="Calibri Light" w:hAnsi="Calibri Light" w:cs="DIN-Regular"/>
        <w:sz w:val="12"/>
        <w:szCs w:val="17"/>
        <w:lang w:val="de-DE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4999" w:rsidRPr="003C4999" w:rsidRDefault="00075C12">
    <w:pPr>
      <w:pStyle w:val="Footer"/>
      <w:rPr>
        <w:b/>
      </w:rPr>
    </w:pPr>
    <w:r w:rsidRPr="003C4999">
      <w:rPr>
        <w:b/>
      </w:rPr>
      <w:t>Service XY</w:t>
    </w:r>
  </w:p>
  <w:p w:rsidR="008E3650" w:rsidRPr="003C4999" w:rsidRDefault="00075C12">
    <w:pPr>
      <w:pStyle w:val="Footer"/>
      <w:rPr>
        <w:sz w:val="18"/>
      </w:rPr>
    </w:pPr>
    <w:r w:rsidRPr="003C4999">
      <w:rPr>
        <w:sz w:val="18"/>
      </w:rPr>
      <w:t>Rédacteur :</w:t>
    </w:r>
  </w:p>
  <w:p w:rsidR="008E3650" w:rsidRPr="003C4999" w:rsidRDefault="00075C12" w:rsidP="003C4999">
    <w:pPr>
      <w:pStyle w:val="Footer"/>
      <w:rPr>
        <w:sz w:val="18"/>
      </w:rPr>
    </w:pPr>
    <w:r w:rsidRPr="003C4999">
      <w:rPr>
        <w:sz w:val="18"/>
      </w:rPr>
      <w:t xml:space="preserve">Vérifié par : </w:t>
    </w:r>
    <w:r w:rsidRPr="003C4999">
      <w:rPr>
        <w:sz w:val="18"/>
      </w:rPr>
      <w:tab/>
      <w:t xml:space="preserve">                                                      Approuvé par : </w:t>
    </w:r>
    <w:r w:rsidRPr="003C4999">
      <w:rPr>
        <w:sz w:val="20"/>
      </w:rPr>
      <w:tab/>
    </w:r>
    <w:r w:rsidRPr="003C4999">
      <w:rPr>
        <w:sz w:val="20"/>
      </w:rPr>
      <w:tab/>
    </w:r>
  </w:p>
  <w:p w:rsidR="008E3650" w:rsidRPr="003C4999" w:rsidRDefault="00075C12" w:rsidP="008E3650">
    <w:pPr>
      <w:pStyle w:val="Footer"/>
      <w:jc w:val="center"/>
      <w:rPr>
        <w:i/>
        <w:sz w:val="16"/>
      </w:rPr>
    </w:pPr>
    <w:r w:rsidRPr="003C4999">
      <w:rPr>
        <w:i/>
        <w:sz w:val="16"/>
      </w:rPr>
      <w:t xml:space="preserve"> La version à jour est disponible sur le serveur. Vérifier toujours l’existence de versions plus récentes.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7BDF" w:rsidRDefault="00C97BDF" w:rsidP="00973C54">
      <w:pPr>
        <w:spacing w:after="0" w:line="240" w:lineRule="auto"/>
      </w:pPr>
      <w:r>
        <w:separator/>
      </w:r>
    </w:p>
  </w:footnote>
  <w:footnote w:type="continuationSeparator" w:id="0">
    <w:p w:rsidR="00C97BDF" w:rsidRDefault="00C97BDF" w:rsidP="00973C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2DAC" w:rsidRDefault="00C42D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2DAC" w:rsidRDefault="003F5669" w:rsidP="00C42DAC">
    <w:pPr>
      <w:spacing w:after="0"/>
      <w:ind w:firstLine="4253"/>
      <w:jc w:val="right"/>
      <w:rPr>
        <w:b/>
        <w:sz w:val="28"/>
        <w:lang w:val="fr-CH"/>
      </w:rPr>
    </w:pPr>
    <w:r>
      <w:rPr>
        <w:noProof/>
        <w:lang w:val="fr-CH" w:eastAsia="fr-CH"/>
      </w:rPr>
      <w:drawing>
        <wp:anchor distT="0" distB="0" distL="114300" distR="114300" simplePos="0" relativeHeight="251662336" behindDoc="0" locked="0" layoutInCell="1" allowOverlap="1" wp14:anchorId="4DFCDAB8" wp14:editId="785FA01A">
          <wp:simplePos x="0" y="0"/>
          <wp:positionH relativeFrom="column">
            <wp:posOffset>1119505</wp:posOffset>
          </wp:positionH>
          <wp:positionV relativeFrom="paragraph">
            <wp:posOffset>24765</wp:posOffset>
          </wp:positionV>
          <wp:extent cx="1119600" cy="522000"/>
          <wp:effectExtent l="0" t="0" r="4445" b="0"/>
          <wp:wrapNone/>
          <wp:docPr id="17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-chl-50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9600" cy="52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75C12">
      <w:rPr>
        <w:noProof/>
        <w:lang w:val="fr-CH" w:eastAsia="fr-CH"/>
      </w:rPr>
      <w:drawing>
        <wp:anchor distT="0" distB="0" distL="114300" distR="114300" simplePos="0" relativeHeight="251660288" behindDoc="0" locked="0" layoutInCell="1" allowOverlap="1" wp14:anchorId="7AD1C674" wp14:editId="5CB73E0F">
          <wp:simplePos x="0" y="0"/>
          <wp:positionH relativeFrom="column">
            <wp:posOffset>-373296</wp:posOffset>
          </wp:positionH>
          <wp:positionV relativeFrom="paragraph">
            <wp:posOffset>9202</wp:posOffset>
          </wp:positionV>
          <wp:extent cx="1130165" cy="527020"/>
          <wp:effectExtent l="0" t="0" r="0" b="6985"/>
          <wp:wrapNone/>
          <wp:docPr id="7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0165" cy="527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013DB" w:rsidRPr="00F60CC1">
      <w:rPr>
        <w:b/>
        <w:sz w:val="28"/>
      </w:rPr>
      <w:fldChar w:fldCharType="begin"/>
    </w:r>
    <w:r w:rsidR="001013DB" w:rsidRPr="00723631">
      <w:rPr>
        <w:b/>
        <w:sz w:val="28"/>
        <w:lang w:val="fr-CH"/>
      </w:rPr>
      <w:instrText xml:space="preserve"> DOCPROPERTY  "MFiles_PG34FF6935AACC43A19D873C23B82D5A95"  \* MERGEFORMAT </w:instrText>
    </w:r>
    <w:r w:rsidR="001013DB" w:rsidRPr="00F60CC1">
      <w:rPr>
        <w:b/>
        <w:sz w:val="28"/>
      </w:rPr>
      <w:fldChar w:fldCharType="separate"/>
    </w:r>
    <w:r w:rsidR="00DC71E4">
      <w:rPr>
        <w:b/>
        <w:sz w:val="28"/>
        <w:lang w:val="fr-CH"/>
      </w:rPr>
      <w:t>Fo</w:t>
    </w:r>
    <w:r w:rsidR="00C42DAC">
      <w:rPr>
        <w:b/>
        <w:sz w:val="28"/>
        <w:lang w:val="fr-CH"/>
      </w:rPr>
      <w:t>rmulaire de demande</w:t>
    </w:r>
  </w:p>
  <w:p w:rsidR="001013DB" w:rsidRPr="00723631" w:rsidRDefault="00DC71E4" w:rsidP="00C42DAC">
    <w:pPr>
      <w:spacing w:after="0"/>
      <w:ind w:firstLine="4253"/>
      <w:jc w:val="right"/>
      <w:rPr>
        <w:b/>
        <w:lang w:val="fr-CH"/>
      </w:rPr>
    </w:pPr>
    <w:r>
      <w:rPr>
        <w:b/>
        <w:sz w:val="28"/>
        <w:lang w:val="fr-CH"/>
      </w:rPr>
      <w:t xml:space="preserve"> ALLERGOLOGIE</w:t>
    </w:r>
    <w:r w:rsidR="001013DB" w:rsidRPr="00F60CC1">
      <w:rPr>
        <w:b/>
        <w:sz w:val="28"/>
      </w:rPr>
      <w:fldChar w:fldCharType="end"/>
    </w:r>
  </w:p>
  <w:p w:rsidR="001D766B" w:rsidRDefault="00C97BDF">
    <w:pPr>
      <w:pStyle w:val="Header"/>
    </w:pPr>
    <w:r>
      <w:pict>
        <v:rect id="_x0000_i1025" style="width:481.9pt;height:2pt;mso-position-vertical:absolute" o:hralign="center" o:hrstd="t" o:hrnoshade="t" o:hr="t" fillcolor="#00b1eb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3650" w:rsidRPr="003C4999" w:rsidRDefault="00075C12">
    <w:pPr>
      <w:pStyle w:val="Header"/>
      <w:rPr>
        <w:sz w:val="20"/>
      </w:rPr>
    </w:pPr>
    <w:r>
      <w:rPr>
        <w:noProof/>
        <w:lang w:val="fr-CH" w:eastAsia="fr-CH"/>
      </w:rPr>
      <w:drawing>
        <wp:anchor distT="0" distB="0" distL="114300" distR="114300" simplePos="0" relativeHeight="251659264" behindDoc="0" locked="0" layoutInCell="1" allowOverlap="1" wp14:anchorId="7CD4B145" wp14:editId="06A18C85">
          <wp:simplePos x="0" y="0"/>
          <wp:positionH relativeFrom="column">
            <wp:posOffset>-581867</wp:posOffset>
          </wp:positionH>
          <wp:positionV relativeFrom="paragraph">
            <wp:posOffset>-42117</wp:posOffset>
          </wp:positionV>
          <wp:extent cx="1999615" cy="932815"/>
          <wp:effectExtent l="0" t="0" r="635" b="635"/>
          <wp:wrapNone/>
          <wp:docPr id="8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9615" cy="932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Pr="003C4999">
      <w:rPr>
        <w:sz w:val="18"/>
        <w:lang w:val="fr-FR"/>
      </w:rPr>
      <w:t xml:space="preserve">Page </w:t>
    </w:r>
    <w:r w:rsidRPr="003C4999">
      <w:rPr>
        <w:b/>
        <w:sz w:val="18"/>
      </w:rPr>
      <w:fldChar w:fldCharType="begin"/>
    </w:r>
    <w:r w:rsidRPr="003C4999">
      <w:rPr>
        <w:b/>
        <w:sz w:val="18"/>
      </w:rPr>
      <w:instrText>PAGE  \* Arabic  \* MERGEFORMAT</w:instrText>
    </w:r>
    <w:r w:rsidRPr="003C4999">
      <w:rPr>
        <w:b/>
        <w:sz w:val="18"/>
      </w:rPr>
      <w:fldChar w:fldCharType="separate"/>
    </w:r>
    <w:r w:rsidRPr="001E7770">
      <w:rPr>
        <w:b/>
        <w:noProof/>
        <w:sz w:val="18"/>
        <w:lang w:val="fr-FR"/>
      </w:rPr>
      <w:t>1</w:t>
    </w:r>
    <w:r w:rsidRPr="003C4999">
      <w:rPr>
        <w:b/>
        <w:sz w:val="18"/>
      </w:rPr>
      <w:fldChar w:fldCharType="end"/>
    </w:r>
    <w:r w:rsidRPr="003C4999">
      <w:rPr>
        <w:sz w:val="18"/>
        <w:lang w:val="fr-FR"/>
      </w:rPr>
      <w:t xml:space="preserve"> sur </w:t>
    </w:r>
    <w:r w:rsidRPr="003C4999">
      <w:rPr>
        <w:b/>
        <w:sz w:val="18"/>
      </w:rPr>
      <w:fldChar w:fldCharType="begin"/>
    </w:r>
    <w:r w:rsidRPr="003C4999">
      <w:rPr>
        <w:b/>
        <w:sz w:val="18"/>
      </w:rPr>
      <w:instrText>NUMPAGES  \* Arabic  \* MERGEFORMAT</w:instrText>
    </w:r>
    <w:r w:rsidRPr="003C4999">
      <w:rPr>
        <w:b/>
        <w:sz w:val="18"/>
      </w:rPr>
      <w:fldChar w:fldCharType="separate"/>
    </w:r>
    <w:r w:rsidRPr="00BD2250">
      <w:rPr>
        <w:b/>
        <w:noProof/>
        <w:sz w:val="18"/>
        <w:lang w:val="fr-FR"/>
      </w:rPr>
      <w:t>1</w:t>
    </w:r>
    <w:r w:rsidRPr="003C4999">
      <w:rPr>
        <w:b/>
        <w:sz w:val="18"/>
      </w:rPr>
      <w:fldChar w:fldCharType="end"/>
    </w:r>
  </w:p>
  <w:p w:rsidR="008E3650" w:rsidRPr="003C4999" w:rsidRDefault="00075C12">
    <w:pPr>
      <w:pStyle w:val="Header"/>
      <w:rPr>
        <w:sz w:val="20"/>
      </w:rPr>
    </w:pPr>
    <w:r w:rsidRPr="003C4999">
      <w:rPr>
        <w:sz w:val="20"/>
      </w:rPr>
      <w:tab/>
    </w:r>
    <w:r w:rsidRPr="003C4999">
      <w:rPr>
        <w:sz w:val="20"/>
      </w:rPr>
      <w:tab/>
    </w:r>
  </w:p>
  <w:p w:rsidR="008E3650" w:rsidRPr="001E7770" w:rsidRDefault="00075C12">
    <w:pPr>
      <w:pStyle w:val="Header"/>
      <w:rPr>
        <w:b/>
        <w:sz w:val="24"/>
      </w:rPr>
    </w:pPr>
    <w:r w:rsidRPr="003C4999">
      <w:rPr>
        <w:sz w:val="20"/>
      </w:rPr>
      <w:tab/>
    </w:r>
    <w:r w:rsidRPr="003C4999">
      <w:rPr>
        <w:sz w:val="20"/>
      </w:rPr>
      <w:tab/>
    </w:r>
    <w:r w:rsidRPr="001E7770">
      <w:rPr>
        <w:b/>
        <w:sz w:val="24"/>
      </w:rPr>
      <w:t>Référence du document, version</w:t>
    </w:r>
  </w:p>
  <w:p w:rsidR="008E3650" w:rsidRPr="001E7770" w:rsidRDefault="00075C12">
    <w:pPr>
      <w:pStyle w:val="Header"/>
      <w:rPr>
        <w:b/>
        <w:sz w:val="24"/>
      </w:rPr>
    </w:pPr>
    <w:r w:rsidRPr="001E7770">
      <w:rPr>
        <w:b/>
        <w:sz w:val="24"/>
      </w:rPr>
      <w:tab/>
    </w:r>
    <w:r w:rsidRPr="001E7770">
      <w:rPr>
        <w:b/>
        <w:sz w:val="24"/>
      </w:rPr>
      <w:tab/>
      <w:t>Titre du document</w:t>
    </w:r>
  </w:p>
  <w:p w:rsidR="008E3650" w:rsidRPr="003C4999" w:rsidRDefault="00075C12">
    <w:pPr>
      <w:pStyle w:val="Header"/>
      <w:rPr>
        <w:sz w:val="20"/>
      </w:rPr>
    </w:pPr>
    <w:r w:rsidRPr="003C4999">
      <w:rPr>
        <w:sz w:val="20"/>
      </w:rPr>
      <w:tab/>
    </w:r>
    <w:r w:rsidRPr="003C4999">
      <w:rPr>
        <w:sz w:val="20"/>
      </w:rPr>
      <w:tab/>
    </w:r>
  </w:p>
  <w:p w:rsidR="008E3650" w:rsidRPr="003C4999" w:rsidRDefault="00075C12">
    <w:pPr>
      <w:pStyle w:val="Header"/>
      <w:rPr>
        <w:sz w:val="20"/>
      </w:rPr>
    </w:pPr>
    <w:r w:rsidRPr="003C4999">
      <w:rPr>
        <w:sz w:val="20"/>
      </w:rPr>
      <w:tab/>
    </w:r>
    <w:r w:rsidRPr="003C4999">
      <w:rPr>
        <w:sz w:val="20"/>
      </w:rPr>
      <w:tab/>
    </w:r>
    <w:r w:rsidRPr="003C4999">
      <w:rPr>
        <w:sz w:val="18"/>
      </w:rPr>
      <w:t>Date d’application :</w:t>
    </w:r>
    <w:r w:rsidRPr="003C4999">
      <w:rPr>
        <w:sz w:val="20"/>
      </w:rPr>
      <w:t xml:space="preserve"> XX/XX/XX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3571A2"/>
    <w:multiLevelType w:val="hybridMultilevel"/>
    <w:tmpl w:val="E292A33A"/>
    <w:lvl w:ilvl="0" w:tplc="08A4D7D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140C0019" w:tentative="1">
      <w:start w:val="1"/>
      <w:numFmt w:val="lowerLetter"/>
      <w:lvlText w:val="%2."/>
      <w:lvlJc w:val="left"/>
      <w:pPr>
        <w:ind w:left="654" w:hanging="360"/>
      </w:pPr>
    </w:lvl>
    <w:lvl w:ilvl="2" w:tplc="140C001B" w:tentative="1">
      <w:start w:val="1"/>
      <w:numFmt w:val="lowerRoman"/>
      <w:lvlText w:val="%3."/>
      <w:lvlJc w:val="right"/>
      <w:pPr>
        <w:ind w:left="1374" w:hanging="180"/>
      </w:pPr>
    </w:lvl>
    <w:lvl w:ilvl="3" w:tplc="140C000F" w:tentative="1">
      <w:start w:val="1"/>
      <w:numFmt w:val="decimal"/>
      <w:lvlText w:val="%4."/>
      <w:lvlJc w:val="left"/>
      <w:pPr>
        <w:ind w:left="2094" w:hanging="360"/>
      </w:pPr>
    </w:lvl>
    <w:lvl w:ilvl="4" w:tplc="140C0019" w:tentative="1">
      <w:start w:val="1"/>
      <w:numFmt w:val="lowerLetter"/>
      <w:lvlText w:val="%5."/>
      <w:lvlJc w:val="left"/>
      <w:pPr>
        <w:ind w:left="2814" w:hanging="360"/>
      </w:pPr>
    </w:lvl>
    <w:lvl w:ilvl="5" w:tplc="140C001B" w:tentative="1">
      <w:start w:val="1"/>
      <w:numFmt w:val="lowerRoman"/>
      <w:lvlText w:val="%6."/>
      <w:lvlJc w:val="right"/>
      <w:pPr>
        <w:ind w:left="3534" w:hanging="180"/>
      </w:pPr>
    </w:lvl>
    <w:lvl w:ilvl="6" w:tplc="140C000F" w:tentative="1">
      <w:start w:val="1"/>
      <w:numFmt w:val="decimal"/>
      <w:lvlText w:val="%7."/>
      <w:lvlJc w:val="left"/>
      <w:pPr>
        <w:ind w:left="4254" w:hanging="360"/>
      </w:pPr>
    </w:lvl>
    <w:lvl w:ilvl="7" w:tplc="140C0019" w:tentative="1">
      <w:start w:val="1"/>
      <w:numFmt w:val="lowerLetter"/>
      <w:lvlText w:val="%8."/>
      <w:lvlJc w:val="left"/>
      <w:pPr>
        <w:ind w:left="4974" w:hanging="360"/>
      </w:pPr>
    </w:lvl>
    <w:lvl w:ilvl="8" w:tplc="140C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C54"/>
    <w:rsid w:val="00075C12"/>
    <w:rsid w:val="000A5DBD"/>
    <w:rsid w:val="000A708D"/>
    <w:rsid w:val="001013DB"/>
    <w:rsid w:val="00120395"/>
    <w:rsid w:val="001243C6"/>
    <w:rsid w:val="001667C6"/>
    <w:rsid w:val="002077F6"/>
    <w:rsid w:val="00266D99"/>
    <w:rsid w:val="002907E6"/>
    <w:rsid w:val="002B2B38"/>
    <w:rsid w:val="0030083B"/>
    <w:rsid w:val="003201F5"/>
    <w:rsid w:val="003D507A"/>
    <w:rsid w:val="003F5669"/>
    <w:rsid w:val="004C038B"/>
    <w:rsid w:val="00526BEC"/>
    <w:rsid w:val="00642886"/>
    <w:rsid w:val="0069186C"/>
    <w:rsid w:val="006E1DCB"/>
    <w:rsid w:val="00764757"/>
    <w:rsid w:val="007A4C35"/>
    <w:rsid w:val="007F6AA9"/>
    <w:rsid w:val="00843F91"/>
    <w:rsid w:val="0086442D"/>
    <w:rsid w:val="0092721F"/>
    <w:rsid w:val="00932678"/>
    <w:rsid w:val="009612A0"/>
    <w:rsid w:val="00973C54"/>
    <w:rsid w:val="00985A39"/>
    <w:rsid w:val="009A5764"/>
    <w:rsid w:val="00A836AB"/>
    <w:rsid w:val="00AA3875"/>
    <w:rsid w:val="00AB0A34"/>
    <w:rsid w:val="00B329D1"/>
    <w:rsid w:val="00B664B8"/>
    <w:rsid w:val="00B70316"/>
    <w:rsid w:val="00BF039B"/>
    <w:rsid w:val="00C2012B"/>
    <w:rsid w:val="00C42DAC"/>
    <w:rsid w:val="00C52839"/>
    <w:rsid w:val="00C930BC"/>
    <w:rsid w:val="00C97BDF"/>
    <w:rsid w:val="00CB1267"/>
    <w:rsid w:val="00DC71E4"/>
    <w:rsid w:val="00E16E8B"/>
    <w:rsid w:val="00ED1263"/>
    <w:rsid w:val="00EE0976"/>
    <w:rsid w:val="00F541E8"/>
    <w:rsid w:val="00FC6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8E3AF4"/>
  <w15:chartTrackingRefBased/>
  <w15:docId w15:val="{468B8C82-CA7C-47C2-9E3D-C4DE4BED6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5764"/>
    <w:pPr>
      <w:spacing w:after="200" w:line="276" w:lineRule="auto"/>
    </w:pPr>
    <w:rPr>
      <w:lang w:val="fr-L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3C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3C54"/>
    <w:rPr>
      <w:lang w:val="fr-LU"/>
    </w:rPr>
  </w:style>
  <w:style w:type="paragraph" w:styleId="Footer">
    <w:name w:val="footer"/>
    <w:basedOn w:val="Normal"/>
    <w:link w:val="FooterChar"/>
    <w:uiPriority w:val="99"/>
    <w:unhideWhenUsed/>
    <w:rsid w:val="00973C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3C54"/>
    <w:rPr>
      <w:lang w:val="fr-LU"/>
    </w:rPr>
  </w:style>
  <w:style w:type="table" w:styleId="TableGrid">
    <w:name w:val="Table Grid"/>
    <w:basedOn w:val="TableNormal"/>
    <w:uiPriority w:val="59"/>
    <w:rsid w:val="00973C54"/>
    <w:pPr>
      <w:spacing w:after="0" w:line="240" w:lineRule="auto"/>
    </w:pPr>
    <w:rPr>
      <w:lang w:val="fr-L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DR-Texte">
    <w:name w:val="INDR - Texte"/>
    <w:basedOn w:val="Normal"/>
    <w:rsid w:val="00973C54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Calibri" w:eastAsiaTheme="minorEastAsia" w:hAnsi="Calibri" w:cs="Flama-Book"/>
      <w:color w:val="000000"/>
      <w:sz w:val="20"/>
      <w:szCs w:val="20"/>
      <w:lang w:val="fr-FR" w:eastAsia="fr-FR"/>
    </w:rPr>
  </w:style>
  <w:style w:type="paragraph" w:styleId="ListParagraph">
    <w:name w:val="List Paragraph"/>
    <w:basedOn w:val="Normal"/>
    <w:uiPriority w:val="34"/>
    <w:qFormat/>
    <w:rsid w:val="003F566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F566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allergologie@lns.etat.l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446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CTIE</Company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Borde Patricia</dc:creator>
  <cp:keywords/>
  <dc:description/>
  <cp:lastModifiedBy>Clement Kebbabi</cp:lastModifiedBy>
  <cp:revision>3</cp:revision>
  <dcterms:created xsi:type="dcterms:W3CDTF">2024-08-12T15:11:00Z</dcterms:created>
  <dcterms:modified xsi:type="dcterms:W3CDTF">2024-08-12T15:11:00Z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iles_PG34FF6935AACC43A19D873C23B82D5A95">
    <vt:lpwstr>Formulaire de demande d’analyses : ALLERGOLOGIE</vt:lpwstr>
  </property>
  <property fmtid="{D5CDD505-2E9C-101B-9397-08002B2CF9AE}" pid="3" name="MFiles_PGAFB620061C764C92B2AEAF2C0AEA17E0">
    <vt:lpwstr/>
  </property>
  <property fmtid="{D5CDD505-2E9C-101B-9397-08002B2CF9AE}" pid="4" name="MFiles_PGC7420438EB684A07918181A619134F71">
    <vt:lpwstr>1</vt:lpwstr>
  </property>
  <property fmtid="{D5CDD505-2E9C-101B-9397-08002B2CF9AE}" pid="5" name="MFiles_PGE29848ADF4A34DF6BCC8CC5C329BF8AB">
    <vt:lpwstr>BIOCHEM-PR1-FOR-00741</vt:lpwstr>
  </property>
</Properties>
</file>